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FD01E" w14:textId="77777777" w:rsidR="005E087E" w:rsidRPr="00D55D8A" w:rsidRDefault="00D55D8A" w:rsidP="00D55D8A">
      <w:pPr>
        <w:jc w:val="center"/>
        <w:rPr>
          <w:b/>
          <w:spacing w:val="40"/>
          <w:sz w:val="32"/>
          <w:szCs w:val="32"/>
        </w:rPr>
      </w:pPr>
      <w:r w:rsidRPr="00D55D8A">
        <w:rPr>
          <w:b/>
          <w:spacing w:val="40"/>
          <w:sz w:val="32"/>
          <w:szCs w:val="32"/>
        </w:rPr>
        <w:t>VŠEOBECNÁ STUDOVNA</w:t>
      </w:r>
    </w:p>
    <w:p w14:paraId="7B8FD3E7" w14:textId="5FA02371" w:rsidR="00D55D8A" w:rsidRDefault="008E25A7" w:rsidP="00D55D8A">
      <w:pPr>
        <w:jc w:val="center"/>
        <w:rPr>
          <w:b/>
          <w:sz w:val="24"/>
          <w:szCs w:val="24"/>
        </w:rPr>
      </w:pPr>
      <w:r w:rsidRPr="008E25A7">
        <w:rPr>
          <w:b/>
          <w:sz w:val="28"/>
          <w:szCs w:val="28"/>
        </w:rPr>
        <w:t>Režim COVID-19:</w:t>
      </w:r>
      <w:r>
        <w:rPr>
          <w:b/>
        </w:rPr>
        <w:t xml:space="preserve"> </w:t>
      </w:r>
      <w:r w:rsidR="00D55D8A" w:rsidRPr="008E25A7">
        <w:rPr>
          <w:b/>
          <w:sz w:val="24"/>
          <w:szCs w:val="24"/>
        </w:rPr>
        <w:t>PRAVIDLA PRO ČTENÁŘE V PODMÍNKÁCH OMEZENÉHO PROVOZU</w:t>
      </w:r>
    </w:p>
    <w:p w14:paraId="1D7CA0A3" w14:textId="16597796" w:rsidR="00B43679" w:rsidRPr="00D55D8A" w:rsidRDefault="00B43679" w:rsidP="00D55D8A">
      <w:pPr>
        <w:jc w:val="center"/>
        <w:rPr>
          <w:b/>
        </w:rPr>
      </w:pPr>
      <w:r>
        <w:rPr>
          <w:b/>
          <w:sz w:val="24"/>
          <w:szCs w:val="24"/>
        </w:rPr>
        <w:t>od 14. října 2020</w:t>
      </w:r>
    </w:p>
    <w:p w14:paraId="1A884D5E" w14:textId="77777777" w:rsidR="002D5145" w:rsidRDefault="00D55D8A" w:rsidP="004E5FE1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>Otevřeno</w:t>
      </w:r>
    </w:p>
    <w:p w14:paraId="2E31D4AA" w14:textId="062B49A2" w:rsidR="00D55D8A" w:rsidRDefault="00D55D8A" w:rsidP="002D5145">
      <w:pPr>
        <w:pStyle w:val="Odstavecseseznamem"/>
        <w:numPr>
          <w:ilvl w:val="1"/>
          <w:numId w:val="1"/>
        </w:numPr>
        <w:spacing w:before="120" w:after="120"/>
      </w:pPr>
      <w:r>
        <w:t xml:space="preserve"> pondělí</w:t>
      </w:r>
      <w:r w:rsidR="008F5F4D">
        <w:t xml:space="preserve"> a </w:t>
      </w:r>
      <w:r>
        <w:t xml:space="preserve">pátek </w:t>
      </w:r>
      <w:r w:rsidR="008F5F4D">
        <w:t>10</w:t>
      </w:r>
      <w:r>
        <w:t>,00</w:t>
      </w:r>
      <w:r w:rsidR="00E01DC7">
        <w:t xml:space="preserve"> </w:t>
      </w:r>
      <w:r w:rsidR="008F5F4D">
        <w:t xml:space="preserve"> – 16</w:t>
      </w:r>
      <w:r>
        <w:t>,</w:t>
      </w:r>
      <w:r w:rsidR="002D5145">
        <w:t xml:space="preserve"> </w:t>
      </w:r>
      <w:r>
        <w:t>00 hodin</w:t>
      </w:r>
    </w:p>
    <w:p w14:paraId="337B9D42" w14:textId="1A9A92AF" w:rsidR="00E01DC7" w:rsidRDefault="00E01DC7" w:rsidP="002D5145">
      <w:pPr>
        <w:pStyle w:val="Odstavecseseznamem"/>
        <w:numPr>
          <w:ilvl w:val="1"/>
          <w:numId w:val="1"/>
        </w:numPr>
        <w:spacing w:before="120" w:after="120"/>
      </w:pPr>
      <w:r>
        <w:t xml:space="preserve">úterý </w:t>
      </w:r>
      <w:r w:rsidR="008F5F4D">
        <w:t>– středa – čtvrtek  – 13</w:t>
      </w:r>
      <w:r>
        <w:t>,00  – 19, 00 hodin</w:t>
      </w:r>
    </w:p>
    <w:p w14:paraId="48B856EC" w14:textId="2D2A06EF" w:rsidR="00D55D8A" w:rsidRDefault="00D55D8A" w:rsidP="004E5FE1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 xml:space="preserve">Vstup </w:t>
      </w:r>
      <w:r w:rsidR="008F5F4D">
        <w:t>s krytem dýchacích cest</w:t>
      </w:r>
      <w:r w:rsidR="003B0DA3">
        <w:t>,</w:t>
      </w:r>
      <w:r w:rsidR="008F5F4D">
        <w:t xml:space="preserve"> </w:t>
      </w:r>
      <w:r>
        <w:t>po dezinfekci rukou</w:t>
      </w:r>
    </w:p>
    <w:p w14:paraId="7EEA8FFC" w14:textId="62E3974E" w:rsidR="00D55D8A" w:rsidRDefault="00D55D8A" w:rsidP="004E5FE1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 w:rsidRPr="00D55D8A">
        <w:t>Zachová</w:t>
      </w:r>
      <w:r>
        <w:t xml:space="preserve">vejte </w:t>
      </w:r>
      <w:r w:rsidR="000F46F8">
        <w:t xml:space="preserve">vždy </w:t>
      </w:r>
      <w:r w:rsidR="00474DF5">
        <w:t>žádoucí vzdálenost od ostatních osob (</w:t>
      </w:r>
      <w:r w:rsidR="003B0DA3">
        <w:t xml:space="preserve">2 m - </w:t>
      </w:r>
      <w:r w:rsidR="00474DF5">
        <w:t>podle značení)</w:t>
      </w:r>
    </w:p>
    <w:p w14:paraId="07A2A7C4" w14:textId="26A08EA5" w:rsidR="005106B7" w:rsidRDefault="005106B7" w:rsidP="004E5FE1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>Přístup pouze pro čtenáře Národní knihovny s platnou registrací</w:t>
      </w:r>
    </w:p>
    <w:p w14:paraId="6156CFDA" w14:textId="04DA51E3" w:rsidR="004E5FE1" w:rsidRDefault="003D6834" w:rsidP="003065F1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>P</w:t>
      </w:r>
      <w:r w:rsidR="003065F1" w:rsidRPr="003D6834">
        <w:t>očet míst ke studiu je omezen, rozmístění upraveno tak, aby byla zajištěna žádoucí vzdálenost mezi čtenáři</w:t>
      </w:r>
    </w:p>
    <w:p w14:paraId="5A70B6D6" w14:textId="08CF9628" w:rsidR="005106B7" w:rsidRDefault="003D6834" w:rsidP="004E5FE1">
      <w:pPr>
        <w:pStyle w:val="Odstavecseseznamem"/>
        <w:numPr>
          <w:ilvl w:val="1"/>
          <w:numId w:val="1"/>
        </w:numPr>
        <w:spacing w:before="240" w:after="120" w:line="240" w:lineRule="auto"/>
        <w:ind w:left="788" w:hanging="431"/>
      </w:pPr>
      <w:r>
        <w:t>Místo ke studiu nelze v rámci sestavy nábytku posouvat</w:t>
      </w:r>
    </w:p>
    <w:p w14:paraId="1EC03375" w14:textId="014D7E7A" w:rsidR="00841ECD" w:rsidRDefault="00841ECD" w:rsidP="004E5FE1">
      <w:pPr>
        <w:pStyle w:val="Odstavecseseznamem"/>
        <w:numPr>
          <w:ilvl w:val="1"/>
          <w:numId w:val="1"/>
        </w:numPr>
        <w:spacing w:before="240" w:after="120" w:line="240" w:lineRule="auto"/>
        <w:ind w:left="788" w:hanging="431"/>
      </w:pPr>
      <w:r w:rsidRPr="003B0DA3">
        <w:rPr>
          <w:b/>
        </w:rPr>
        <w:t>Pokud své místo opustíte na dobu delší než 30 minut, knihovník je oprávněn uvolnit je pro dalšího uživatele.</w:t>
      </w:r>
      <w:r w:rsidRPr="003B0DA3">
        <w:t xml:space="preserve"> Předměty odstraněné z uvolněného místa se ukládají u služby</w:t>
      </w:r>
    </w:p>
    <w:p w14:paraId="14F9BEA7" w14:textId="24B43074" w:rsidR="00B43679" w:rsidRPr="003B0DA3" w:rsidRDefault="00B43679" w:rsidP="004E5FE1">
      <w:pPr>
        <w:pStyle w:val="Odstavecseseznamem"/>
        <w:numPr>
          <w:ilvl w:val="1"/>
          <w:numId w:val="1"/>
        </w:numPr>
        <w:spacing w:before="240" w:after="120" w:line="240" w:lineRule="auto"/>
        <w:ind w:left="788" w:hanging="431"/>
      </w:pPr>
      <w:r>
        <w:t>Vzhledem k mimořádné situaci může být uživatel, který nepoužívá tištěné dokumenty z fondu Národní knihovny ČR</w:t>
      </w:r>
      <w:r w:rsidR="005166AB">
        <w:t>, požádán o uvolně</w:t>
      </w:r>
      <w:r w:rsidR="001578E7">
        <w:t>ní místa pro dalšího uživatele s výpůjčkou z fondu Národní knihovny ČR nebo zprostředkovanou její meziknihovní službou</w:t>
      </w:r>
    </w:p>
    <w:p w14:paraId="31230503" w14:textId="00CEC43A" w:rsidR="00D55D8A" w:rsidRPr="0000314C" w:rsidRDefault="0000314C" w:rsidP="004E5FE1">
      <w:pPr>
        <w:pStyle w:val="Odstavecseseznamem"/>
        <w:numPr>
          <w:ilvl w:val="0"/>
          <w:numId w:val="1"/>
        </w:numPr>
        <w:spacing w:before="120" w:after="120"/>
        <w:ind w:left="357" w:hanging="357"/>
        <w:rPr>
          <w:b/>
        </w:rPr>
      </w:pPr>
      <w:r w:rsidRPr="0000314C">
        <w:rPr>
          <w:b/>
        </w:rPr>
        <w:t>Půjčování ve studovně</w:t>
      </w:r>
      <w:r w:rsidR="001578E7">
        <w:rPr>
          <w:b/>
        </w:rPr>
        <w:t xml:space="preserve"> </w:t>
      </w:r>
    </w:p>
    <w:p w14:paraId="278412B1" w14:textId="1991DC9A" w:rsidR="0000314C" w:rsidRDefault="003D2FDA" w:rsidP="004E5FE1">
      <w:pPr>
        <w:pStyle w:val="Odstavecseseznamem"/>
        <w:numPr>
          <w:ilvl w:val="1"/>
          <w:numId w:val="1"/>
        </w:numPr>
        <w:spacing w:before="120" w:after="120"/>
      </w:pPr>
      <w:r>
        <w:t>Výdej a vracení svazků (</w:t>
      </w:r>
      <w:r w:rsidR="003D6834">
        <w:t xml:space="preserve">příp. jiných </w:t>
      </w:r>
      <w:r>
        <w:t>knihovních j</w:t>
      </w:r>
      <w:r w:rsidR="003D6834">
        <w:t xml:space="preserve">ednotek, kromě </w:t>
      </w:r>
      <w:proofErr w:type="spellStart"/>
      <w:r w:rsidR="003D6834">
        <w:t>mikrodokumentů</w:t>
      </w:r>
      <w:proofErr w:type="spellEnd"/>
      <w:r w:rsidR="003D6834">
        <w:t xml:space="preserve"> a </w:t>
      </w:r>
      <w:r>
        <w:t>kompaktních disků) se provádí u pul</w:t>
      </w:r>
      <w:r w:rsidR="001578E7">
        <w:t>tu služby ve Všeobecné studovně</w:t>
      </w:r>
    </w:p>
    <w:p w14:paraId="2D466B5D" w14:textId="73A01147" w:rsidR="003B0DA3" w:rsidRDefault="00FC404C" w:rsidP="003D2FDA">
      <w:pPr>
        <w:pStyle w:val="Odstavecseseznamem"/>
        <w:numPr>
          <w:ilvl w:val="2"/>
          <w:numId w:val="1"/>
        </w:numPr>
        <w:spacing w:before="120" w:after="120"/>
      </w:pPr>
      <w:r>
        <w:t xml:space="preserve"> </w:t>
      </w:r>
      <w:r w:rsidR="003B0DA3">
        <w:t>To se týká i dokumentů přenesených z</w:t>
      </w:r>
      <w:r w:rsidR="0039542E">
        <w:t> </w:t>
      </w:r>
      <w:r w:rsidR="003B0DA3">
        <w:t>rezervace</w:t>
      </w:r>
      <w:r w:rsidR="0039542E">
        <w:t xml:space="preserve"> či objednávky</w:t>
      </w:r>
      <w:r w:rsidR="003B0DA3">
        <w:t xml:space="preserve"> ve Studovně vědeckých pracovní</w:t>
      </w:r>
      <w:r w:rsidR="00C76AEC">
        <w:t>ků</w:t>
      </w:r>
      <w:r w:rsidR="003B0DA3">
        <w:t>, ve Studovně periodik</w:t>
      </w:r>
      <w:r w:rsidR="0039542E">
        <w:t xml:space="preserve"> a v Referenčním centru/MVS/MMVS</w:t>
      </w:r>
      <w:r w:rsidR="00326204">
        <w:t>, případně z příručních knihoven uzavřených studoven (Studovny společenských a přírodních věd, Studovny vědeckých pracovníků, Referenčního centra)</w:t>
      </w:r>
    </w:p>
    <w:p w14:paraId="11FA354F" w14:textId="23848520" w:rsidR="003D2FDA" w:rsidRDefault="0039542E" w:rsidP="003D2FDA">
      <w:pPr>
        <w:pStyle w:val="Odstavecseseznamem"/>
        <w:numPr>
          <w:ilvl w:val="2"/>
          <w:numId w:val="1"/>
        </w:numPr>
        <w:spacing w:before="120" w:after="120"/>
      </w:pPr>
      <w:r>
        <w:t xml:space="preserve"> </w:t>
      </w:r>
      <w:r w:rsidR="003D2FDA">
        <w:t xml:space="preserve">O </w:t>
      </w:r>
      <w:proofErr w:type="spellStart"/>
      <w:r w:rsidR="003D2FDA">
        <w:t>mikrodokumenty</w:t>
      </w:r>
      <w:proofErr w:type="spellEnd"/>
      <w:r w:rsidR="003D2FDA">
        <w:t xml:space="preserve"> a kompaktní disky požádejte službu ve Studovně společenských a přírodních věd</w:t>
      </w:r>
      <w:r>
        <w:t xml:space="preserve"> (kde se také zpřístupňují na technickém zařízení)</w:t>
      </w:r>
    </w:p>
    <w:p w14:paraId="10CDD889" w14:textId="77777777" w:rsidR="004E5FE1" w:rsidRDefault="008E25A7" w:rsidP="004E5FE1">
      <w:pPr>
        <w:pStyle w:val="Odstavecseseznamem"/>
        <w:numPr>
          <w:ilvl w:val="1"/>
          <w:numId w:val="1"/>
        </w:numPr>
        <w:spacing w:before="120" w:after="120"/>
      </w:pPr>
      <w:r>
        <w:t>U pultu si čtenář dezinfikuje ruce připraveným prostředkem a předloží svůj čtenářský průkaz</w:t>
      </w:r>
    </w:p>
    <w:p w14:paraId="43F8B724" w14:textId="78602D98" w:rsidR="008E25A7" w:rsidRDefault="00B75B74" w:rsidP="004E5FE1">
      <w:pPr>
        <w:pStyle w:val="Odstavecseseznamem"/>
        <w:numPr>
          <w:ilvl w:val="1"/>
          <w:numId w:val="1"/>
        </w:numPr>
        <w:spacing w:before="120" w:after="120"/>
      </w:pPr>
      <w:r>
        <w:t>Svazky expedované ze skladu budou pro čtenáře připraveny po dobu 5 otevíracích dní</w:t>
      </w:r>
      <w:r w:rsidR="007C0D5E">
        <w:t>, stejně jako svazky expedované ze skladu a vrácené po studiu ve studovně</w:t>
      </w:r>
    </w:p>
    <w:p w14:paraId="077E8842" w14:textId="7E030E48" w:rsidR="00C724A6" w:rsidRDefault="00C724A6" w:rsidP="00EB32EA">
      <w:pPr>
        <w:pStyle w:val="Odstavecseseznamem"/>
        <w:numPr>
          <w:ilvl w:val="1"/>
          <w:numId w:val="1"/>
        </w:numPr>
        <w:spacing w:before="120" w:after="120"/>
      </w:pPr>
      <w:r>
        <w:t xml:space="preserve">Pro průchod turnikety </w:t>
      </w:r>
      <w:r w:rsidR="00536B8A">
        <w:t xml:space="preserve">u vstupu do vyhrazené části knihovny </w:t>
      </w:r>
      <w:r>
        <w:t>je nezbytný čtenářský průkaz</w:t>
      </w:r>
      <w:r w:rsidR="00EB32EA">
        <w:t>, nebo tzv. průchodka (k dispozici u služebního pultu)</w:t>
      </w:r>
    </w:p>
    <w:p w14:paraId="6401A7F3" w14:textId="1B647EE0" w:rsidR="005704E8" w:rsidRDefault="007C0D5E" w:rsidP="0007388F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 xml:space="preserve">Pokyny pro </w:t>
      </w:r>
      <w:r w:rsidR="006E6DF7">
        <w:t>práci</w:t>
      </w:r>
      <w:r w:rsidR="0007388F">
        <w:t xml:space="preserve"> na terminálu digitální knih</w:t>
      </w:r>
      <w:bookmarkStart w:id="0" w:name="_GoBack"/>
      <w:bookmarkEnd w:id="0"/>
      <w:r w:rsidR="0007388F">
        <w:t>ovny</w:t>
      </w:r>
      <w:r w:rsidR="005704E8">
        <w:t xml:space="preserve"> Kramerius</w:t>
      </w:r>
    </w:p>
    <w:p w14:paraId="2715907D" w14:textId="71EDBB90" w:rsidR="005704E8" w:rsidRDefault="007C0D5E" w:rsidP="005704E8">
      <w:pPr>
        <w:pStyle w:val="Odstavecseseznamem"/>
        <w:numPr>
          <w:ilvl w:val="1"/>
          <w:numId w:val="1"/>
        </w:numPr>
        <w:spacing w:before="120" w:after="120"/>
      </w:pPr>
      <w:r>
        <w:t>Pro zhotovení kopie</w:t>
      </w:r>
      <w:r w:rsidR="003D4BF6">
        <w:t xml:space="preserve"> </w:t>
      </w:r>
      <w:r w:rsidR="005704E8">
        <w:t xml:space="preserve">Vám </w:t>
      </w:r>
      <w:r w:rsidR="003D4BF6">
        <w:t xml:space="preserve">služba </w:t>
      </w:r>
      <w:r w:rsidR="005704E8">
        <w:t>vydá kartu potřebnou pro zadání tiskového výstupu (tiskne se v sousední Studovně společenských a přírodních věd)</w:t>
      </w:r>
    </w:p>
    <w:p w14:paraId="0154D43F" w14:textId="758CB104" w:rsidR="0007388F" w:rsidRDefault="003D4BF6" w:rsidP="005704E8">
      <w:pPr>
        <w:pStyle w:val="Odstavecseseznamem"/>
        <w:numPr>
          <w:ilvl w:val="1"/>
          <w:numId w:val="1"/>
        </w:numPr>
        <w:spacing w:before="120" w:after="120"/>
      </w:pPr>
      <w:r>
        <w:t>Službě u pultu</w:t>
      </w:r>
      <w:r w:rsidR="005704E8">
        <w:t xml:space="preserve"> rovněž sdělte ukončení</w:t>
      </w:r>
      <w:r w:rsidR="006E6DF7">
        <w:t xml:space="preserve"> práce (</w:t>
      </w:r>
      <w:r>
        <w:t>zařízení je třeba dezinfikovat</w:t>
      </w:r>
      <w:r w:rsidR="006E6DF7">
        <w:t>)</w:t>
      </w:r>
    </w:p>
    <w:p w14:paraId="2E5F1748" w14:textId="1ABE6723" w:rsidR="0000314C" w:rsidRDefault="0007388F" w:rsidP="0007388F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>Pro vyhledávání v katalozích a informačních stránkách Národní knihovny ČR, případně pro zběžné získání informace v Internetu je ur</w:t>
      </w:r>
      <w:r w:rsidR="006E6DF7">
        <w:t>čen počítač na služebním pultu</w:t>
      </w:r>
    </w:p>
    <w:p w14:paraId="429905C9" w14:textId="578CB8CF" w:rsidR="003D4BF6" w:rsidRDefault="003D4BF6" w:rsidP="00024D14">
      <w:pPr>
        <w:pStyle w:val="Odstavecseseznamem"/>
        <w:numPr>
          <w:ilvl w:val="1"/>
          <w:numId w:val="1"/>
        </w:numPr>
        <w:spacing w:before="120" w:after="120"/>
      </w:pPr>
      <w:r>
        <w:t>Službě u pultu sdělte ukončení práce (zařízení je třeba dezinfikovat)</w:t>
      </w:r>
    </w:p>
    <w:p w14:paraId="15876416" w14:textId="0FB2349C" w:rsidR="00024D14" w:rsidRDefault="00024D14" w:rsidP="00024D14">
      <w:pPr>
        <w:pStyle w:val="Odstavecseseznamem"/>
        <w:numPr>
          <w:ilvl w:val="1"/>
          <w:numId w:val="1"/>
        </w:numPr>
        <w:spacing w:before="120" w:after="120"/>
      </w:pPr>
      <w:r>
        <w:t>Počítač pro přístup do Internetu</w:t>
      </w:r>
      <w:r w:rsidRPr="00024D14">
        <w:t xml:space="preserve"> </w:t>
      </w:r>
      <w:r>
        <w:t>na místě u okna</w:t>
      </w:r>
      <w:r w:rsidR="00FC404C">
        <w:t xml:space="preserve"> přiděluje služba v sousední Studovně společenských a přírodních věd</w:t>
      </w:r>
    </w:p>
    <w:p w14:paraId="3704A353" w14:textId="7F17665D" w:rsidR="00D66007" w:rsidRDefault="00D66007" w:rsidP="0007388F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>V období zvýšeného zdravotního ohrožení je třeba prostor studovny dostatečně větrat</w:t>
      </w:r>
      <w:r w:rsidR="0051406B">
        <w:t>. Respektujte</w:t>
      </w:r>
      <w:r w:rsidR="007C099F">
        <w:t>, prosím,</w:t>
      </w:r>
      <w:r w:rsidR="0051406B">
        <w:t xml:space="preserve"> toto hygienické opatření</w:t>
      </w:r>
    </w:p>
    <w:p w14:paraId="2FA7D972" w14:textId="493FA8AB" w:rsidR="00E51E30" w:rsidRDefault="00E51E30" w:rsidP="004E5FE1">
      <w:pPr>
        <w:spacing w:before="240" w:after="120" w:line="240" w:lineRule="auto"/>
      </w:pPr>
      <w:r>
        <w:t xml:space="preserve">V Praze dne </w:t>
      </w:r>
      <w:r w:rsidR="00BC2AE0">
        <w:t>13. října</w:t>
      </w:r>
      <w:r>
        <w:t xml:space="preserve"> 2020.</w:t>
      </w:r>
    </w:p>
    <w:p w14:paraId="787BAF9F" w14:textId="4DAE6CF1" w:rsidR="00D55D8A" w:rsidRDefault="00D55D8A"/>
    <w:tbl>
      <w:tblPr>
        <w:tblStyle w:val="Mkatabulky"/>
        <w:tblW w:w="8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693"/>
        <w:gridCol w:w="3021"/>
      </w:tblGrid>
      <w:tr w:rsidR="00E51E30" w14:paraId="735552FE" w14:textId="77777777" w:rsidTr="00E51E30">
        <w:tc>
          <w:tcPr>
            <w:tcW w:w="3256" w:type="dxa"/>
          </w:tcPr>
          <w:p w14:paraId="14E59EBE" w14:textId="6DB97619" w:rsidR="00E51E30" w:rsidRDefault="00E51E30" w:rsidP="00E51E30">
            <w:pPr>
              <w:jc w:val="center"/>
            </w:pPr>
            <w:r>
              <w:t>Eva Němcová</w:t>
            </w:r>
          </w:p>
          <w:p w14:paraId="1E43A191" w14:textId="50049949" w:rsidR="00E51E30" w:rsidRDefault="00E51E30" w:rsidP="00E51E30">
            <w:pPr>
              <w:jc w:val="center"/>
            </w:pPr>
            <w:r>
              <w:t>správkyně Všeobecné studovny</w:t>
            </w:r>
          </w:p>
        </w:tc>
        <w:tc>
          <w:tcPr>
            <w:tcW w:w="2693" w:type="dxa"/>
          </w:tcPr>
          <w:p w14:paraId="239A09A6" w14:textId="77777777" w:rsidR="00E51E30" w:rsidRDefault="00E51E30"/>
        </w:tc>
        <w:tc>
          <w:tcPr>
            <w:tcW w:w="3021" w:type="dxa"/>
          </w:tcPr>
          <w:p w14:paraId="19D48951" w14:textId="77777777" w:rsidR="00E51E30" w:rsidRDefault="00E51E30" w:rsidP="00E51E30">
            <w:pPr>
              <w:jc w:val="center"/>
            </w:pPr>
            <w:r>
              <w:t>Zdeněk Matušík</w:t>
            </w:r>
          </w:p>
          <w:p w14:paraId="6770F434" w14:textId="6A97984C" w:rsidR="00E51E30" w:rsidRDefault="00E51E30" w:rsidP="00E51E30">
            <w:pPr>
              <w:jc w:val="center"/>
            </w:pPr>
            <w:r>
              <w:t>vedoucí Oddělení studoven</w:t>
            </w:r>
          </w:p>
        </w:tc>
      </w:tr>
    </w:tbl>
    <w:p w14:paraId="379645C0" w14:textId="77777777" w:rsidR="00E51E30" w:rsidRDefault="00E51E30"/>
    <w:sectPr w:rsidR="00E51E30" w:rsidSect="00CC65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933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8A"/>
    <w:rsid w:val="0000314C"/>
    <w:rsid w:val="00024D14"/>
    <w:rsid w:val="00056835"/>
    <w:rsid w:val="0007388F"/>
    <w:rsid w:val="000F46F8"/>
    <w:rsid w:val="000F52EA"/>
    <w:rsid w:val="00141D6C"/>
    <w:rsid w:val="001578E7"/>
    <w:rsid w:val="001A5EEC"/>
    <w:rsid w:val="001C5A08"/>
    <w:rsid w:val="001C72CB"/>
    <w:rsid w:val="002A7084"/>
    <w:rsid w:val="002D1BBC"/>
    <w:rsid w:val="002D49DF"/>
    <w:rsid w:val="002D5145"/>
    <w:rsid w:val="002F37A9"/>
    <w:rsid w:val="003065F1"/>
    <w:rsid w:val="0031424E"/>
    <w:rsid w:val="00326204"/>
    <w:rsid w:val="003526DD"/>
    <w:rsid w:val="0039542E"/>
    <w:rsid w:val="003B0DA3"/>
    <w:rsid w:val="003D2FDA"/>
    <w:rsid w:val="003D4BF6"/>
    <w:rsid w:val="003D6834"/>
    <w:rsid w:val="00420520"/>
    <w:rsid w:val="004567A0"/>
    <w:rsid w:val="00474DF5"/>
    <w:rsid w:val="004B1CF6"/>
    <w:rsid w:val="004B503B"/>
    <w:rsid w:val="004B70BC"/>
    <w:rsid w:val="004E5FE1"/>
    <w:rsid w:val="005106B7"/>
    <w:rsid w:val="0051406B"/>
    <w:rsid w:val="005166AB"/>
    <w:rsid w:val="00536B8A"/>
    <w:rsid w:val="005704E8"/>
    <w:rsid w:val="005E087E"/>
    <w:rsid w:val="006A71E1"/>
    <w:rsid w:val="006E6DF7"/>
    <w:rsid w:val="00751C69"/>
    <w:rsid w:val="007C099F"/>
    <w:rsid w:val="007C0D5E"/>
    <w:rsid w:val="007D3D7D"/>
    <w:rsid w:val="007F2782"/>
    <w:rsid w:val="00841ECD"/>
    <w:rsid w:val="008C1B5F"/>
    <w:rsid w:val="008E25A7"/>
    <w:rsid w:val="008F5F4D"/>
    <w:rsid w:val="00960983"/>
    <w:rsid w:val="0097169C"/>
    <w:rsid w:val="009E604B"/>
    <w:rsid w:val="00A2204F"/>
    <w:rsid w:val="00AD46DB"/>
    <w:rsid w:val="00B43679"/>
    <w:rsid w:val="00B618FF"/>
    <w:rsid w:val="00B75B74"/>
    <w:rsid w:val="00B8231C"/>
    <w:rsid w:val="00BC2AE0"/>
    <w:rsid w:val="00C724A6"/>
    <w:rsid w:val="00C76AEC"/>
    <w:rsid w:val="00C92A9C"/>
    <w:rsid w:val="00CC65B9"/>
    <w:rsid w:val="00D2323E"/>
    <w:rsid w:val="00D32E66"/>
    <w:rsid w:val="00D55D8A"/>
    <w:rsid w:val="00D629F3"/>
    <w:rsid w:val="00D66007"/>
    <w:rsid w:val="00DD3665"/>
    <w:rsid w:val="00E01DC7"/>
    <w:rsid w:val="00E51E30"/>
    <w:rsid w:val="00E81CF9"/>
    <w:rsid w:val="00EB32EA"/>
    <w:rsid w:val="00EE2FB4"/>
    <w:rsid w:val="00F17F10"/>
    <w:rsid w:val="00FC404C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0511"/>
  <w15:chartTrackingRefBased/>
  <w15:docId w15:val="{E2F27069-DD5F-4CE0-9028-2EFDA171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D8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F4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46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46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6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46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6F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51E3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51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Matušík Zdeněk</dc:creator>
  <cp:keywords/>
  <dc:description/>
  <cp:lastModifiedBy>Matušík Zdeněk</cp:lastModifiedBy>
  <cp:revision>6</cp:revision>
  <cp:lastPrinted>2020-05-07T06:03:00Z</cp:lastPrinted>
  <dcterms:created xsi:type="dcterms:W3CDTF">2020-10-13T17:33:00Z</dcterms:created>
  <dcterms:modified xsi:type="dcterms:W3CDTF">2020-10-14T07:43:00Z</dcterms:modified>
</cp:coreProperties>
</file>