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</w:t>
      </w:r>
      <w:r w:rsidR="000E0843">
        <w:rPr>
          <w:rStyle w:val="Zdraznnintenzivn"/>
        </w:rPr>
        <w:t xml:space="preserve">zahraniční </w:t>
      </w:r>
      <w:r w:rsidR="004A0D9A" w:rsidRPr="00FF14C1">
        <w:rPr>
          <w:rStyle w:val="Zdraznnintenzivn"/>
        </w:rPr>
        <w:t>služební cesty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2C7EB6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Pavlína Kočišová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201564" w:rsidP="00E957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2.4.2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E957D5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Oddělení pro standardy, Odbor digitálních fondů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F12CA2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Účast na konferenci</w:t>
            </w:r>
            <w:r w:rsidR="00E83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jednání v Centrálním datovém archivu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B66534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="00E83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ratislava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E83B60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Slovensko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2C7EB6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  <w:r w:rsidR="00E83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11</w:t>
            </w:r>
            <w:r w:rsidR="007403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201</w:t>
            </w:r>
            <w:r w:rsidR="00E83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A03321" w:rsidRPr="00E83B60" w:rsidRDefault="00E83B60" w:rsidP="00A03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3B60">
              <w:rPr>
                <w:rFonts w:asciiTheme="minorHAnsi" w:hAnsiTheme="minorHAnsi" w:cstheme="minorHAnsi"/>
                <w:sz w:val="22"/>
                <w:szCs w:val="22"/>
              </w:rPr>
              <w:t>9. 11</w:t>
            </w:r>
            <w:r w:rsidR="00B2751A" w:rsidRPr="00E83B6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03321">
              <w:rPr>
                <w:rFonts w:asciiTheme="minorHAnsi" w:hAnsiTheme="minorHAnsi" w:cstheme="minorHAnsi"/>
                <w:sz w:val="22"/>
                <w:szCs w:val="22"/>
              </w:rPr>
              <w:t>odjezd z Hodonína vlakem v 6:18, hranice Slovenské republiky překročena v 7 hod., příjezd do Bratislavy v 7:50, následně přesun MHD na místo konání konference. Ú</w:t>
            </w:r>
            <w:r w:rsidRPr="00E83B60">
              <w:rPr>
                <w:rFonts w:asciiTheme="minorHAnsi" w:hAnsiTheme="minorHAnsi" w:cstheme="minorHAnsi"/>
                <w:sz w:val="22"/>
                <w:szCs w:val="22"/>
              </w:rPr>
              <w:t xml:space="preserve">čast na konferenci </w:t>
            </w:r>
            <w:r w:rsidRPr="00E83B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CDA 2017: </w:t>
            </w:r>
            <w:proofErr w:type="spellStart"/>
            <w:r w:rsidRPr="00E83B60">
              <w:rPr>
                <w:rFonts w:asciiTheme="minorHAnsi" w:hAnsiTheme="minorHAnsi"/>
                <w:b/>
                <w:sz w:val="22"/>
                <w:szCs w:val="22"/>
              </w:rPr>
              <w:t>Výmena</w:t>
            </w:r>
            <w:proofErr w:type="spellEnd"/>
            <w:r w:rsidRPr="00E83B6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3B60">
              <w:rPr>
                <w:rFonts w:asciiTheme="minorHAnsi" w:hAnsiTheme="minorHAnsi"/>
                <w:b/>
                <w:sz w:val="22"/>
                <w:szCs w:val="22"/>
              </w:rPr>
              <w:t>skúseností</w:t>
            </w:r>
            <w:proofErr w:type="spellEnd"/>
            <w:r w:rsidRPr="00E83B60">
              <w:rPr>
                <w:rFonts w:asciiTheme="minorHAnsi" w:hAnsiTheme="minorHAnsi"/>
                <w:b/>
                <w:sz w:val="22"/>
                <w:szCs w:val="22"/>
              </w:rPr>
              <w:t xml:space="preserve"> z </w:t>
            </w:r>
            <w:proofErr w:type="spellStart"/>
            <w:r w:rsidRPr="00E83B60">
              <w:rPr>
                <w:rFonts w:asciiTheme="minorHAnsi" w:hAnsiTheme="minorHAnsi"/>
                <w:b/>
                <w:sz w:val="22"/>
                <w:szCs w:val="22"/>
              </w:rPr>
              <w:t>prevádzky</w:t>
            </w:r>
            <w:proofErr w:type="spellEnd"/>
            <w:r w:rsidRPr="00E83B60">
              <w:rPr>
                <w:rFonts w:asciiTheme="minorHAnsi" w:hAnsiTheme="minorHAnsi"/>
                <w:b/>
                <w:sz w:val="22"/>
                <w:szCs w:val="22"/>
              </w:rPr>
              <w:t xml:space="preserve"> a </w:t>
            </w:r>
            <w:proofErr w:type="spellStart"/>
            <w:r w:rsidRPr="00E83B60">
              <w:rPr>
                <w:rFonts w:asciiTheme="minorHAnsi" w:hAnsiTheme="minorHAnsi"/>
                <w:b/>
                <w:sz w:val="22"/>
                <w:szCs w:val="22"/>
              </w:rPr>
              <w:t>budovania</w:t>
            </w:r>
            <w:proofErr w:type="spellEnd"/>
            <w:r w:rsidRPr="00E83B60">
              <w:rPr>
                <w:rFonts w:asciiTheme="minorHAnsi" w:hAnsiTheme="minorHAnsi"/>
                <w:b/>
                <w:sz w:val="22"/>
                <w:szCs w:val="22"/>
              </w:rPr>
              <w:t xml:space="preserve"> LTP </w:t>
            </w:r>
            <w:proofErr w:type="spellStart"/>
            <w:r w:rsidRPr="00E83B60">
              <w:rPr>
                <w:rFonts w:asciiTheme="minorHAnsi" w:hAnsiTheme="minorHAnsi"/>
                <w:b/>
                <w:sz w:val="22"/>
                <w:szCs w:val="22"/>
              </w:rPr>
              <w:t>archívov</w:t>
            </w:r>
            <w:proofErr w:type="spellEnd"/>
            <w:r w:rsidR="00A03321">
              <w:rPr>
                <w:rFonts w:asciiTheme="minorHAnsi" w:hAnsiTheme="minorHAnsi" w:cstheme="minorHAnsi"/>
                <w:sz w:val="22"/>
                <w:szCs w:val="22"/>
              </w:rPr>
              <w:t>. Po konferenci přesun MHD zpět na nádraží a 18.10 odjezd vlakem zpět; překročení hranice ČR v 19:05</w:t>
            </w:r>
            <w:r w:rsidR="006E63EB">
              <w:rPr>
                <w:rFonts w:asciiTheme="minorHAnsi" w:hAnsiTheme="minorHAnsi" w:cstheme="minorHAnsi"/>
                <w:sz w:val="22"/>
                <w:szCs w:val="22"/>
              </w:rPr>
              <w:t xml:space="preserve">, příjezd do Hodonína v </w:t>
            </w:r>
            <w:bookmarkStart w:id="0" w:name="_GoBack"/>
            <w:bookmarkEnd w:id="0"/>
            <w:r w:rsidR="006E63EB">
              <w:rPr>
                <w:rFonts w:asciiTheme="minorHAnsi" w:hAnsiTheme="minorHAnsi" w:cstheme="minorHAnsi"/>
                <w:sz w:val="22"/>
                <w:szCs w:val="22"/>
              </w:rPr>
              <w:t>19:23</w:t>
            </w:r>
            <w:r w:rsidR="00A0332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A0D9A" w:rsidRPr="00E83B60" w:rsidRDefault="004A0D9A" w:rsidP="00375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2C7EB6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B6653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0137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VaV</w:t>
            </w:r>
            <w:proofErr w:type="spellEnd"/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B2751A" w:rsidP="002C7E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Účast na konferenci</w:t>
            </w:r>
            <w:r w:rsidR="005623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zabývající se dlouh</w:t>
            </w:r>
            <w:r w:rsidR="00375BD0">
              <w:rPr>
                <w:rFonts w:asciiTheme="minorHAnsi" w:hAnsiTheme="minorHAnsi" w:cstheme="minorHAnsi"/>
                <w:sz w:val="22"/>
                <w:szCs w:val="22"/>
              </w:rPr>
              <w:t>odobou ochranou digitálních dat (</w:t>
            </w:r>
            <w:hyperlink r:id="rId11" w:anchor="overlay-context=sk/Konferencia_CDA_2017" w:history="1">
              <w:r w:rsidR="00D57B8E" w:rsidRPr="005E32A2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http://cda.kultury.sk/sites/default/files/Tlacova_sprava_konf_CDA2017.pdf#overlay-context=sk/Konferencia_CDA_2017</w:t>
              </w:r>
            </w:hyperlink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Default="00076008" w:rsidP="00D635D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Účast na </w:t>
            </w:r>
            <w:r w:rsidR="00D635D6">
              <w:rPr>
                <w:rFonts w:asciiTheme="minorHAnsi" w:hAnsiTheme="minorHAnsi" w:cstheme="minorHAnsi"/>
                <w:sz w:val="22"/>
                <w:szCs w:val="22"/>
              </w:rPr>
              <w:t xml:space="preserve">jednání konference </w:t>
            </w:r>
            <w:r w:rsidR="00D635D6" w:rsidRPr="00E83B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CDA 2017: </w:t>
            </w:r>
            <w:proofErr w:type="spellStart"/>
            <w:r w:rsidR="00D635D6" w:rsidRPr="00E83B60">
              <w:rPr>
                <w:rFonts w:asciiTheme="minorHAnsi" w:hAnsiTheme="minorHAnsi"/>
                <w:b/>
                <w:sz w:val="22"/>
                <w:szCs w:val="22"/>
              </w:rPr>
              <w:t>Výmena</w:t>
            </w:r>
            <w:proofErr w:type="spellEnd"/>
            <w:r w:rsidR="00D635D6" w:rsidRPr="00E83B6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D635D6" w:rsidRPr="00E83B60">
              <w:rPr>
                <w:rFonts w:asciiTheme="minorHAnsi" w:hAnsiTheme="minorHAnsi"/>
                <w:b/>
                <w:sz w:val="22"/>
                <w:szCs w:val="22"/>
              </w:rPr>
              <w:t>skúseností</w:t>
            </w:r>
            <w:proofErr w:type="spellEnd"/>
            <w:r w:rsidR="00D635D6" w:rsidRPr="00E83B60">
              <w:rPr>
                <w:rFonts w:asciiTheme="minorHAnsi" w:hAnsiTheme="minorHAnsi"/>
                <w:b/>
                <w:sz w:val="22"/>
                <w:szCs w:val="22"/>
              </w:rPr>
              <w:t xml:space="preserve"> z </w:t>
            </w:r>
            <w:proofErr w:type="spellStart"/>
            <w:r w:rsidR="00D635D6" w:rsidRPr="00E83B60">
              <w:rPr>
                <w:rFonts w:asciiTheme="minorHAnsi" w:hAnsiTheme="minorHAnsi"/>
                <w:b/>
                <w:sz w:val="22"/>
                <w:szCs w:val="22"/>
              </w:rPr>
              <w:t>prevádzky</w:t>
            </w:r>
            <w:proofErr w:type="spellEnd"/>
            <w:r w:rsidR="00D635D6" w:rsidRPr="00E83B60">
              <w:rPr>
                <w:rFonts w:asciiTheme="minorHAnsi" w:hAnsiTheme="minorHAnsi"/>
                <w:b/>
                <w:sz w:val="22"/>
                <w:szCs w:val="22"/>
              </w:rPr>
              <w:t xml:space="preserve"> a </w:t>
            </w:r>
            <w:proofErr w:type="spellStart"/>
            <w:r w:rsidR="00D635D6" w:rsidRPr="00E83B60">
              <w:rPr>
                <w:rFonts w:asciiTheme="minorHAnsi" w:hAnsiTheme="minorHAnsi"/>
                <w:b/>
                <w:sz w:val="22"/>
                <w:szCs w:val="22"/>
              </w:rPr>
              <w:t>budovania</w:t>
            </w:r>
            <w:proofErr w:type="spellEnd"/>
            <w:r w:rsidR="00D635D6" w:rsidRPr="00E83B60">
              <w:rPr>
                <w:rFonts w:asciiTheme="minorHAnsi" w:hAnsiTheme="minorHAnsi"/>
                <w:b/>
                <w:sz w:val="22"/>
                <w:szCs w:val="22"/>
              </w:rPr>
              <w:t xml:space="preserve"> LTP </w:t>
            </w:r>
            <w:proofErr w:type="spellStart"/>
            <w:r w:rsidR="00D635D6" w:rsidRPr="00E83B60">
              <w:rPr>
                <w:rFonts w:asciiTheme="minorHAnsi" w:hAnsiTheme="minorHAnsi"/>
                <w:b/>
                <w:sz w:val="22"/>
                <w:szCs w:val="22"/>
              </w:rPr>
              <w:t>archívov</w:t>
            </w:r>
            <w:proofErr w:type="spellEnd"/>
            <w:r w:rsidR="00D635D6">
              <w:rPr>
                <w:rFonts w:asciiTheme="minorHAnsi" w:hAnsiTheme="minorHAnsi"/>
                <w:sz w:val="22"/>
                <w:szCs w:val="22"/>
              </w:rPr>
              <w:t>, v rámci které byly předneseny příspěvky shrnující zkušenosti s provozováním LTP systémů v SR, ČR i v Polsku a představeny plány na obdobný systém v</w:t>
            </w:r>
            <w:r w:rsidR="00ED01CC">
              <w:rPr>
                <w:rFonts w:asciiTheme="minorHAnsi" w:hAnsiTheme="minorHAnsi"/>
                <w:sz w:val="22"/>
                <w:szCs w:val="22"/>
              </w:rPr>
              <w:t xml:space="preserve"> Národní </w:t>
            </w:r>
            <w:proofErr w:type="spellStart"/>
            <w:r w:rsidR="00ED01CC">
              <w:rPr>
                <w:rFonts w:asciiTheme="minorHAnsi" w:hAnsiTheme="minorHAnsi"/>
                <w:sz w:val="22"/>
                <w:szCs w:val="22"/>
              </w:rPr>
              <w:t>Széchényiho</w:t>
            </w:r>
            <w:proofErr w:type="spellEnd"/>
            <w:r w:rsidR="00ED01CC">
              <w:rPr>
                <w:rFonts w:asciiTheme="minorHAnsi" w:hAnsiTheme="minorHAnsi"/>
                <w:sz w:val="22"/>
                <w:szCs w:val="22"/>
              </w:rPr>
              <w:t xml:space="preserve"> knihovně v Budapešti. Další příspěvky se týkaly jednotlivých aspektů provozování systémů pro dlouhodo</w:t>
            </w:r>
            <w:r w:rsidR="0054034A">
              <w:rPr>
                <w:rFonts w:asciiTheme="minorHAnsi" w:hAnsiTheme="minorHAnsi"/>
                <w:sz w:val="22"/>
                <w:szCs w:val="22"/>
              </w:rPr>
              <w:t>bé uchovávání digitálních dat,</w:t>
            </w:r>
            <w:r w:rsidR="00ED01CC">
              <w:rPr>
                <w:rFonts w:asciiTheme="minorHAnsi" w:hAnsiTheme="minorHAnsi"/>
                <w:sz w:val="22"/>
                <w:szCs w:val="22"/>
              </w:rPr>
              <w:t> </w:t>
            </w:r>
            <w:r w:rsidR="0054034A">
              <w:rPr>
                <w:rFonts w:asciiTheme="minorHAnsi" w:hAnsiTheme="minorHAnsi"/>
                <w:sz w:val="22"/>
                <w:szCs w:val="22"/>
              </w:rPr>
              <w:t>otázek</w:t>
            </w:r>
            <w:r w:rsidR="00ED01CC">
              <w:rPr>
                <w:rFonts w:asciiTheme="minorHAnsi" w:hAnsiTheme="minorHAnsi"/>
                <w:sz w:val="22"/>
                <w:szCs w:val="22"/>
              </w:rPr>
              <w:t xml:space="preserve"> standardizace, </w:t>
            </w:r>
            <w:r w:rsidR="0054034A">
              <w:rPr>
                <w:rFonts w:asciiTheme="minorHAnsi" w:hAnsiTheme="minorHAnsi"/>
                <w:sz w:val="22"/>
                <w:szCs w:val="22"/>
              </w:rPr>
              <w:t>zpřístupnění a způsobů</w:t>
            </w:r>
            <w:r w:rsidR="00ED01CC">
              <w:rPr>
                <w:rFonts w:asciiTheme="minorHAnsi" w:hAnsiTheme="minorHAnsi"/>
                <w:sz w:val="22"/>
                <w:szCs w:val="22"/>
              </w:rPr>
              <w:t xml:space="preserve"> tvorby digitálních dat v knihovnách a dalších paměťových institucí. Z hlediska cílů </w:t>
            </w:r>
            <w:proofErr w:type="spellStart"/>
            <w:r w:rsidR="00ED01CC">
              <w:rPr>
                <w:rFonts w:asciiTheme="minorHAnsi" w:hAnsiTheme="minorHAnsi"/>
                <w:sz w:val="22"/>
                <w:szCs w:val="22"/>
              </w:rPr>
              <w:t>VaV</w:t>
            </w:r>
            <w:proofErr w:type="spellEnd"/>
            <w:r w:rsidR="00ED01CC">
              <w:rPr>
                <w:rFonts w:asciiTheme="minorHAnsi" w:hAnsiTheme="minorHAnsi"/>
                <w:sz w:val="22"/>
                <w:szCs w:val="22"/>
              </w:rPr>
              <w:t xml:space="preserve"> byly přínosné zejména části týkající se nástrojů pro identifikaci a validaci digitálních dat a přístupy k předpisům pro tvorbu SIP.</w:t>
            </w:r>
          </w:p>
          <w:p w:rsidR="00ED01CC" w:rsidRPr="00D635D6" w:rsidRDefault="00ED01CC" w:rsidP="00604C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076008" w:rsidRDefault="00076008" w:rsidP="00076008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Podrobný program konference zde </w:t>
            </w:r>
            <w:hyperlink r:id="rId12" w:history="1">
              <w:r w:rsidR="00D57B8E" w:rsidRPr="005E32A2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http://cda.kultury.sk/sk/program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A0D9A" w:rsidRPr="004A0D9A" w:rsidRDefault="004A0D9A" w:rsidP="009515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D635D6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Konferenční sborník z CDA 2016 pro Knihovnu KL.</w:t>
            </w:r>
            <w:r w:rsidR="00CF77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D635D6" w:rsidP="00CF7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14. 11</w:t>
            </w:r>
            <w:r w:rsidR="00284AF6">
              <w:rPr>
                <w:rFonts w:asciiTheme="minorHAnsi" w:hAnsiTheme="minorHAnsi" w:cstheme="minorHAnsi"/>
                <w:sz w:val="22"/>
                <w:szCs w:val="22"/>
              </w:rPr>
              <w:t>. 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CF7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  <w:r w:rsidR="00C543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35D6">
              <w:rPr>
                <w:rFonts w:asciiTheme="minorHAnsi" w:hAnsiTheme="minorHAnsi" w:cstheme="minorHAnsi"/>
                <w:sz w:val="22"/>
                <w:szCs w:val="22"/>
              </w:rPr>
              <w:t>14. 11</w:t>
            </w:r>
            <w:r w:rsidR="00CF77F5">
              <w:rPr>
                <w:rFonts w:asciiTheme="minorHAnsi" w:hAnsiTheme="minorHAnsi" w:cstheme="minorHAnsi"/>
                <w:sz w:val="22"/>
                <w:szCs w:val="22"/>
              </w:rPr>
              <w:t>. 201</w:t>
            </w:r>
            <w:r w:rsidR="00D635D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0E0843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56BAF" w:rsidRDefault="00656BA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Pr="004A0D9A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4D7654" w:rsidRDefault="004D7654" w:rsidP="008C0B88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E4485D" w:rsidRPr="004A0D9A" w:rsidRDefault="00E4485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="Arial" w:hAnsi="Arial" w:cs="Arial"/>
          <w:sz w:val="22"/>
          <w:szCs w:val="22"/>
        </w:rPr>
      </w:pPr>
    </w:p>
    <w:p w:rsidR="00153BB3" w:rsidRPr="00C543C2" w:rsidRDefault="00153BB3" w:rsidP="00153BB3">
      <w:pPr>
        <w:jc w:val="center"/>
        <w:outlineLvl w:val="0"/>
        <w:rPr>
          <w:rFonts w:ascii="Arial" w:hAnsi="Arial" w:cs="Arial"/>
          <w:sz w:val="28"/>
          <w:szCs w:val="28"/>
          <w:lang w:val="pl-PL"/>
        </w:rPr>
      </w:pPr>
    </w:p>
    <w:p w:rsidR="009A2DF3" w:rsidRPr="00C543C2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pl-PL"/>
        </w:rPr>
      </w:pPr>
    </w:p>
    <w:p w:rsidR="00C428A2" w:rsidRPr="00C543C2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pl-PL"/>
        </w:rPr>
      </w:pPr>
    </w:p>
    <w:p w:rsidR="00C531FF" w:rsidRPr="00C543C2" w:rsidRDefault="00C531FF" w:rsidP="00C531FF">
      <w:pPr>
        <w:jc w:val="both"/>
        <w:rPr>
          <w:i/>
          <w:sz w:val="22"/>
          <w:szCs w:val="22"/>
          <w:lang w:val="pl-PL"/>
        </w:rPr>
      </w:pPr>
    </w:p>
    <w:p w:rsidR="00C531FF" w:rsidRPr="00C543C2" w:rsidRDefault="00C531FF">
      <w:pPr>
        <w:rPr>
          <w:lang w:val="pl-PL"/>
        </w:rPr>
      </w:pPr>
    </w:p>
    <w:sectPr w:rsidR="00C531FF" w:rsidRPr="00C543C2" w:rsidSect="00604F1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579" w:rsidRDefault="00320579">
      <w:r>
        <w:separator/>
      </w:r>
    </w:p>
  </w:endnote>
  <w:endnote w:type="continuationSeparator" w:id="0">
    <w:p w:rsidR="00320579" w:rsidRDefault="0032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604CD2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14EE15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579" w:rsidRDefault="00320579">
      <w:r>
        <w:separator/>
      </w:r>
    </w:p>
  </w:footnote>
  <w:footnote w:type="continuationSeparator" w:id="0">
    <w:p w:rsidR="00320579" w:rsidRDefault="00320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604CD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7861B8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84"/>
    <w:rsid w:val="000242DC"/>
    <w:rsid w:val="00031E53"/>
    <w:rsid w:val="0006007D"/>
    <w:rsid w:val="00076008"/>
    <w:rsid w:val="00081212"/>
    <w:rsid w:val="000A078D"/>
    <w:rsid w:val="000D2AA9"/>
    <w:rsid w:val="000E0843"/>
    <w:rsid w:val="001311DD"/>
    <w:rsid w:val="00131B88"/>
    <w:rsid w:val="00153BB3"/>
    <w:rsid w:val="00165F90"/>
    <w:rsid w:val="001675FB"/>
    <w:rsid w:val="00167FCD"/>
    <w:rsid w:val="00171E27"/>
    <w:rsid w:val="00173B87"/>
    <w:rsid w:val="00194D32"/>
    <w:rsid w:val="001B1E3A"/>
    <w:rsid w:val="001C4128"/>
    <w:rsid w:val="001C6564"/>
    <w:rsid w:val="00201564"/>
    <w:rsid w:val="00281DF0"/>
    <w:rsid w:val="00284AF6"/>
    <w:rsid w:val="002C7EB6"/>
    <w:rsid w:val="00311872"/>
    <w:rsid w:val="00320579"/>
    <w:rsid w:val="00343F5B"/>
    <w:rsid w:val="00375BD0"/>
    <w:rsid w:val="00377A48"/>
    <w:rsid w:val="00395800"/>
    <w:rsid w:val="003A11DA"/>
    <w:rsid w:val="003A6044"/>
    <w:rsid w:val="003B0CED"/>
    <w:rsid w:val="003B1EA9"/>
    <w:rsid w:val="004354A3"/>
    <w:rsid w:val="00466446"/>
    <w:rsid w:val="004A0D9A"/>
    <w:rsid w:val="004D7654"/>
    <w:rsid w:val="0054034A"/>
    <w:rsid w:val="0054197E"/>
    <w:rsid w:val="005457F9"/>
    <w:rsid w:val="00562348"/>
    <w:rsid w:val="00570934"/>
    <w:rsid w:val="00595F10"/>
    <w:rsid w:val="005A21CE"/>
    <w:rsid w:val="005E1E28"/>
    <w:rsid w:val="006019DC"/>
    <w:rsid w:val="00604CD2"/>
    <w:rsid w:val="00604F10"/>
    <w:rsid w:val="0063054A"/>
    <w:rsid w:val="006319B3"/>
    <w:rsid w:val="00656BAF"/>
    <w:rsid w:val="00660BA2"/>
    <w:rsid w:val="00694270"/>
    <w:rsid w:val="006C6BE5"/>
    <w:rsid w:val="006E63EB"/>
    <w:rsid w:val="006F4048"/>
    <w:rsid w:val="00722784"/>
    <w:rsid w:val="00740373"/>
    <w:rsid w:val="00795BD8"/>
    <w:rsid w:val="00803418"/>
    <w:rsid w:val="00850342"/>
    <w:rsid w:val="00882BFC"/>
    <w:rsid w:val="008A5B5C"/>
    <w:rsid w:val="008C0B88"/>
    <w:rsid w:val="009141A1"/>
    <w:rsid w:val="009161BC"/>
    <w:rsid w:val="00951584"/>
    <w:rsid w:val="009536C6"/>
    <w:rsid w:val="00967314"/>
    <w:rsid w:val="009A2DF3"/>
    <w:rsid w:val="009B3CF4"/>
    <w:rsid w:val="009F7098"/>
    <w:rsid w:val="00A03321"/>
    <w:rsid w:val="00A8222A"/>
    <w:rsid w:val="00AC0399"/>
    <w:rsid w:val="00AD2E0A"/>
    <w:rsid w:val="00AF2098"/>
    <w:rsid w:val="00B03450"/>
    <w:rsid w:val="00B1347E"/>
    <w:rsid w:val="00B2751A"/>
    <w:rsid w:val="00B331D6"/>
    <w:rsid w:val="00B66534"/>
    <w:rsid w:val="00B8010C"/>
    <w:rsid w:val="00B81E7A"/>
    <w:rsid w:val="00BB0C1D"/>
    <w:rsid w:val="00BC7CE8"/>
    <w:rsid w:val="00C20231"/>
    <w:rsid w:val="00C428A2"/>
    <w:rsid w:val="00C531FF"/>
    <w:rsid w:val="00C537E2"/>
    <w:rsid w:val="00C543C2"/>
    <w:rsid w:val="00C6152E"/>
    <w:rsid w:val="00CA5218"/>
    <w:rsid w:val="00CA5FDF"/>
    <w:rsid w:val="00CB6050"/>
    <w:rsid w:val="00CD18DB"/>
    <w:rsid w:val="00CF77F5"/>
    <w:rsid w:val="00D57B8E"/>
    <w:rsid w:val="00D635D6"/>
    <w:rsid w:val="00DC2055"/>
    <w:rsid w:val="00DE1D6F"/>
    <w:rsid w:val="00DF228F"/>
    <w:rsid w:val="00DF28E6"/>
    <w:rsid w:val="00DF480E"/>
    <w:rsid w:val="00E21964"/>
    <w:rsid w:val="00E4485D"/>
    <w:rsid w:val="00E83B60"/>
    <w:rsid w:val="00E93CB4"/>
    <w:rsid w:val="00E957D5"/>
    <w:rsid w:val="00EA0480"/>
    <w:rsid w:val="00ED01CC"/>
    <w:rsid w:val="00F12CA2"/>
    <w:rsid w:val="00F950CF"/>
    <w:rsid w:val="00FD3FD6"/>
    <w:rsid w:val="00FF1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026927"/>
  <w15:docId w15:val="{D8BCA272-3BE0-4F68-93B9-950AE360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cda.kultury.sk/sk/progra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da.kultury.sk/sites/default/files/Tlacova_sprava_konf_CDA2017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EKZ\Document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0B50DF-C06D-49DF-8E46-F9AF9576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2</TotalTime>
  <Pages>2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2283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Zdenek Vasek</dc:creator>
  <cp:lastModifiedBy>Kočišová Pavlína</cp:lastModifiedBy>
  <cp:revision>3</cp:revision>
  <cp:lastPrinted>2016-11-23T11:06:00Z</cp:lastPrinted>
  <dcterms:created xsi:type="dcterms:W3CDTF">2017-11-15T13:33:00Z</dcterms:created>
  <dcterms:modified xsi:type="dcterms:W3CDTF">2017-11-15T13:34:00Z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