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B9" w:rsidRPr="004B431F" w:rsidRDefault="003540B9" w:rsidP="004B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1F">
        <w:rPr>
          <w:rFonts w:ascii="Times New Roman" w:hAnsi="Times New Roman" w:cs="Times New Roman"/>
          <w:b/>
          <w:sz w:val="28"/>
          <w:szCs w:val="28"/>
        </w:rPr>
        <w:t>Zpráva ze zahraniční cesty</w:t>
      </w:r>
    </w:p>
    <w:p w:rsidR="003540B9" w:rsidRPr="004B431F" w:rsidRDefault="003540B9" w:rsidP="003540B9">
      <w:pPr>
        <w:rPr>
          <w:rFonts w:ascii="Times New Roman" w:hAnsi="Times New Roman" w:cs="Times New Roman"/>
        </w:rPr>
      </w:pPr>
    </w:p>
    <w:tbl>
      <w:tblPr>
        <w:tblStyle w:val="Mkatabulky"/>
        <w:tblW w:w="9477" w:type="dxa"/>
        <w:tblLook w:val="01E0" w:firstRow="1" w:lastRow="1" w:firstColumn="1" w:lastColumn="1" w:noHBand="0" w:noVBand="0"/>
      </w:tblPr>
      <w:tblGrid>
        <w:gridCol w:w="2244"/>
        <w:gridCol w:w="7233"/>
      </w:tblGrid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Jméno účastníka: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Roman Giebisch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instituce, adresa: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Národní knihovna ČR, Praha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zařazení:</w:t>
            </w:r>
          </w:p>
        </w:tc>
        <w:tc>
          <w:tcPr>
            <w:tcW w:w="7233" w:type="dxa"/>
          </w:tcPr>
          <w:p w:rsidR="003540B9" w:rsidRPr="004B431F" w:rsidRDefault="003540B9" w:rsidP="003540B9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vedoucí Oddělení vzdělávání NK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Země, místo </w:t>
            </w:r>
            <w:r w:rsidRPr="004B431F">
              <w:rPr>
                <w:sz w:val="22"/>
                <w:szCs w:val="22"/>
              </w:rPr>
              <w:t>(cíl cesty)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6A6B09" w:rsidP="006A6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Maďarsko</w:t>
            </w:r>
            <w:r w:rsidR="003540B9" w:rsidRPr="004B431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Budapešť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Doba cesty:</w:t>
            </w:r>
          </w:p>
        </w:tc>
        <w:tc>
          <w:tcPr>
            <w:tcW w:w="7233" w:type="dxa"/>
          </w:tcPr>
          <w:p w:rsidR="003540B9" w:rsidRPr="004B431F" w:rsidRDefault="006A1787" w:rsidP="006A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– 36</w:t>
            </w:r>
            <w:r w:rsidR="003540B9" w:rsidRPr="004B43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listopad</w:t>
            </w:r>
            <w:r w:rsidR="003540B9" w:rsidRPr="004B431F">
              <w:rPr>
                <w:sz w:val="22"/>
                <w:szCs w:val="22"/>
              </w:rPr>
              <w:t xml:space="preserve"> 2015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Důvod cesty:</w:t>
            </w:r>
          </w:p>
        </w:tc>
        <w:tc>
          <w:tcPr>
            <w:tcW w:w="7233" w:type="dxa"/>
          </w:tcPr>
          <w:p w:rsidR="00D06B86" w:rsidRPr="00D06B86" w:rsidRDefault="003540B9" w:rsidP="006A1787">
            <w:pPr>
              <w:rPr>
                <w:i/>
                <w:sz w:val="22"/>
                <w:szCs w:val="22"/>
                <w:lang w:val="en-US"/>
              </w:rPr>
            </w:pPr>
            <w:r w:rsidRPr="004B431F">
              <w:rPr>
                <w:sz w:val="22"/>
                <w:szCs w:val="22"/>
              </w:rPr>
              <w:t xml:space="preserve">účast na </w:t>
            </w:r>
            <w:proofErr w:type="spellStart"/>
            <w:r w:rsidR="006A1787">
              <w:rPr>
                <w:sz w:val="22"/>
                <w:szCs w:val="22"/>
              </w:rPr>
              <w:t>celomaďarské</w:t>
            </w:r>
            <w:proofErr w:type="spellEnd"/>
            <w:r w:rsidR="00D06B86">
              <w:rPr>
                <w:sz w:val="22"/>
                <w:szCs w:val="22"/>
              </w:rPr>
              <w:t xml:space="preserve"> konferenci </w:t>
            </w:r>
            <w:r w:rsidR="006A1787">
              <w:rPr>
                <w:sz w:val="22"/>
                <w:szCs w:val="22"/>
              </w:rPr>
              <w:t>k 80. výročí založení Asociace maďarských knihoven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Příjemce: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4B431F" w:rsidRDefault="006A1787" w:rsidP="00CB6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AHL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Pořadatel akce: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6A1787" w:rsidRDefault="006A1787" w:rsidP="003452EB">
            <w:pPr>
              <w:rPr>
                <w:sz w:val="22"/>
                <w:szCs w:val="22"/>
              </w:rPr>
            </w:pPr>
            <w:r w:rsidRPr="006A1787">
              <w:rPr>
                <w:sz w:val="22"/>
                <w:szCs w:val="22"/>
                <w:lang w:val="en-GB"/>
              </w:rPr>
              <w:t>The Association of Hungarian Librarians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Zajištění cesty: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Pobyt (ubytování, </w:t>
            </w:r>
            <w:r w:rsidR="003452EB" w:rsidRPr="004B431F">
              <w:rPr>
                <w:sz w:val="22"/>
                <w:szCs w:val="22"/>
              </w:rPr>
              <w:t>strava</w:t>
            </w:r>
            <w:r w:rsidRPr="004B431F">
              <w:rPr>
                <w:sz w:val="22"/>
                <w:szCs w:val="22"/>
              </w:rPr>
              <w:t xml:space="preserve">) – </w:t>
            </w:r>
            <w:r w:rsidR="006A1787">
              <w:rPr>
                <w:sz w:val="22"/>
                <w:szCs w:val="22"/>
              </w:rPr>
              <w:t>AHL</w:t>
            </w:r>
          </w:p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Jízdné – účastník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7233" w:type="dxa"/>
          </w:tcPr>
          <w:p w:rsidR="006A1787" w:rsidRDefault="00BC5423" w:rsidP="003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386FDD" w:rsidRPr="004B431F">
              <w:rPr>
                <w:sz w:val="22"/>
                <w:szCs w:val="22"/>
              </w:rPr>
              <w:t xml:space="preserve">čast na </w:t>
            </w:r>
            <w:proofErr w:type="spellStart"/>
            <w:r w:rsidR="006A1787">
              <w:rPr>
                <w:sz w:val="22"/>
                <w:szCs w:val="22"/>
              </w:rPr>
              <w:t>celomaďarské</w:t>
            </w:r>
            <w:proofErr w:type="spellEnd"/>
            <w:r w:rsidR="006A1787">
              <w:rPr>
                <w:sz w:val="22"/>
                <w:szCs w:val="22"/>
              </w:rPr>
              <w:t xml:space="preserve"> konferenci k 80. výročí založení Asociace maďarských knihoven</w:t>
            </w:r>
          </w:p>
          <w:p w:rsidR="006A1787" w:rsidRPr="00386FDD" w:rsidRDefault="006A1787" w:rsidP="003452EB">
            <w:hyperlink r:id="rId4" w:history="1">
              <w:r w:rsidRPr="00C5186B">
                <w:rPr>
                  <w:rStyle w:val="Hypertextovodkaz"/>
                </w:rPr>
                <w:t>http://mek.oszk.hu/04200/04288/html/association.html</w:t>
              </w:r>
            </w:hyperlink>
            <w:r>
              <w:t xml:space="preserve">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Cíle cesty </w:t>
            </w:r>
            <w:r w:rsidRPr="004B431F">
              <w:rPr>
                <w:sz w:val="22"/>
                <w:szCs w:val="22"/>
              </w:rPr>
              <w:t>(úkoly)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Účast na výročním jednání jako vrcholné akci dalšího vzdělávání </w:t>
            </w:r>
            <w:r w:rsidR="006A1787">
              <w:rPr>
                <w:sz w:val="22"/>
                <w:szCs w:val="22"/>
              </w:rPr>
              <w:t>maďarských</w:t>
            </w:r>
            <w:r w:rsidRPr="004B431F">
              <w:rPr>
                <w:sz w:val="22"/>
                <w:szCs w:val="22"/>
              </w:rPr>
              <w:t xml:space="preserve"> knihovníků.</w:t>
            </w:r>
          </w:p>
          <w:p w:rsidR="003540B9" w:rsidRPr="004B431F" w:rsidRDefault="003540B9" w:rsidP="006A1787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 w:rsidR="006A1787">
              <w:rPr>
                <w:sz w:val="22"/>
                <w:szCs w:val="22"/>
              </w:rPr>
              <w:t>maďarského</w:t>
            </w:r>
            <w:r w:rsidRPr="004B431F">
              <w:rPr>
                <w:sz w:val="22"/>
                <w:szCs w:val="22"/>
              </w:rPr>
              <w:t xml:space="preserve"> knihovnictví.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Průběh a hodnocení zahraniční cesty:</w:t>
            </w:r>
          </w:p>
        </w:tc>
        <w:tc>
          <w:tcPr>
            <w:tcW w:w="7233" w:type="dxa"/>
          </w:tcPr>
          <w:p w:rsidR="00BC5423" w:rsidRDefault="006A1787" w:rsidP="00386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Asociace maďarských knihovníků je nejstarší knihovnickou organizací v Maďarsku a byla založeny roku 1935. Má 2 200 individuálních a 60 institucionálních členů. Organizace zastupuje knihovny při řešení legislativních problémů, propaguje činnost knihoven v rámci národních rozvojových strategií a chrání zájmy knihoven a knihovníků.</w:t>
            </w:r>
          </w:p>
          <w:p w:rsidR="006A1787" w:rsidRDefault="006A1787" w:rsidP="00386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Pomáhá knihovnám v budování strategických partnerství se zřizovateli a sponzory, posiluje pozitivní vztahy s veřejností a podporuje profesní rozvoj knihovníků v rámci celoživotního vzdělávání pracovníků knihoven.</w:t>
            </w:r>
          </w:p>
          <w:p w:rsidR="006A1787" w:rsidRDefault="006A1787" w:rsidP="00386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Asociace má 20 regionálních organizací a 10 odborných sekcí</w:t>
            </w:r>
            <w:r w:rsidR="006801C9">
              <w:rPr>
                <w:sz w:val="22"/>
                <w:szCs w:val="22"/>
              </w:rPr>
              <w:t xml:space="preserve">, kde se mohou všichni členové angažovat. </w:t>
            </w:r>
          </w:p>
          <w:p w:rsidR="006A1787" w:rsidRDefault="006801C9" w:rsidP="00386F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Maďarští knihovníci pořádají každé dva roky mezinárodní konferenci, kam zvou zástupce knihovnických organizací ze spřátelených zemí.</w:t>
            </w:r>
            <w:bookmarkStart w:id="0" w:name="_GoBack"/>
            <w:bookmarkEnd w:id="0"/>
          </w:p>
          <w:p w:rsidR="006A1787" w:rsidRPr="004B431F" w:rsidRDefault="006A1787" w:rsidP="00386FDD">
            <w:pPr>
              <w:rPr>
                <w:sz w:val="22"/>
                <w:szCs w:val="22"/>
              </w:rPr>
            </w:pP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Splnění cíle:</w:t>
            </w:r>
          </w:p>
        </w:tc>
        <w:tc>
          <w:tcPr>
            <w:tcW w:w="7233" w:type="dxa"/>
          </w:tcPr>
          <w:p w:rsidR="003540B9" w:rsidRPr="004B431F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Cíle byly splněny ve všech bodech.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Závěry, doporučení:</w:t>
            </w:r>
          </w:p>
        </w:tc>
        <w:tc>
          <w:tcPr>
            <w:tcW w:w="7233" w:type="dxa"/>
          </w:tcPr>
          <w:p w:rsidR="003540B9" w:rsidRPr="004B431F" w:rsidRDefault="003452EB" w:rsidP="006A1787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Ještě více spolupracovat s </w:t>
            </w:r>
            <w:r w:rsidR="006A1787">
              <w:rPr>
                <w:sz w:val="22"/>
                <w:szCs w:val="22"/>
              </w:rPr>
              <w:t>maďarskými</w:t>
            </w:r>
            <w:r w:rsidRPr="004B431F">
              <w:rPr>
                <w:sz w:val="22"/>
                <w:szCs w:val="22"/>
              </w:rPr>
              <w:t xml:space="preserve"> kolegy na společných projektech.</w:t>
            </w:r>
          </w:p>
        </w:tc>
      </w:tr>
    </w:tbl>
    <w:p w:rsidR="003540B9" w:rsidRPr="004B431F" w:rsidRDefault="003540B9" w:rsidP="003540B9">
      <w:pPr>
        <w:rPr>
          <w:rFonts w:ascii="Times New Roman" w:hAnsi="Times New Roman" w:cs="Times New Roman"/>
        </w:rPr>
      </w:pPr>
    </w:p>
    <w:p w:rsidR="005C1E25" w:rsidRDefault="005C1E25" w:rsidP="003540B9">
      <w:pPr>
        <w:rPr>
          <w:rFonts w:ascii="Times New Roman" w:hAnsi="Times New Roman" w:cs="Times New Roman"/>
          <w:sz w:val="24"/>
          <w:szCs w:val="24"/>
        </w:rPr>
      </w:pPr>
    </w:p>
    <w:p w:rsidR="005C1E25" w:rsidRDefault="005C1E25" w:rsidP="003540B9">
      <w:pPr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3452EB" w:rsidP="003540B9">
      <w:pPr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386FDD">
        <w:rPr>
          <w:rFonts w:ascii="Times New Roman" w:hAnsi="Times New Roman" w:cs="Times New Roman"/>
          <w:sz w:val="24"/>
          <w:szCs w:val="24"/>
        </w:rPr>
        <w:t>10.12.2015</w:t>
      </w:r>
      <w:proofErr w:type="gramEnd"/>
    </w:p>
    <w:p w:rsidR="003540B9" w:rsidRPr="004B431F" w:rsidRDefault="003452EB" w:rsidP="0035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>Roman Giebisch</w:t>
      </w:r>
    </w:p>
    <w:p w:rsidR="00136BBE" w:rsidRPr="00136BBE" w:rsidRDefault="002C38FE" w:rsidP="001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ředitele: PhDr. Vít Richter</w:t>
      </w:r>
    </w:p>
    <w:sectPr w:rsidR="00136BBE" w:rsidRPr="0013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E"/>
    <w:rsid w:val="00136BBE"/>
    <w:rsid w:val="001D749C"/>
    <w:rsid w:val="002C38FE"/>
    <w:rsid w:val="003452EB"/>
    <w:rsid w:val="003540B9"/>
    <w:rsid w:val="00386FDD"/>
    <w:rsid w:val="004B431F"/>
    <w:rsid w:val="005C1E25"/>
    <w:rsid w:val="00664074"/>
    <w:rsid w:val="006801C9"/>
    <w:rsid w:val="006A1787"/>
    <w:rsid w:val="006A6B09"/>
    <w:rsid w:val="00713791"/>
    <w:rsid w:val="009800CB"/>
    <w:rsid w:val="00A139E8"/>
    <w:rsid w:val="00AD1ECE"/>
    <w:rsid w:val="00BC5423"/>
    <w:rsid w:val="00D06B86"/>
    <w:rsid w:val="00D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916A-2632-4BFA-AE75-C7347A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540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6B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k.oszk.hu/04200/04288/html/associatio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4</cp:revision>
  <cp:lastPrinted>2015-12-09T10:53:00Z</cp:lastPrinted>
  <dcterms:created xsi:type="dcterms:W3CDTF">2015-12-09T13:07:00Z</dcterms:created>
  <dcterms:modified xsi:type="dcterms:W3CDTF">2015-12-09T13:20:00Z</dcterms:modified>
</cp:coreProperties>
</file>