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3" w:rsidRDefault="00C22373" w:rsidP="004A0D9A">
      <w:pPr>
        <w:pStyle w:val="Nzev"/>
      </w:pPr>
    </w:p>
    <w:p w:rsidR="00C22373" w:rsidRPr="00FF14C1" w:rsidRDefault="00C22373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C22373" w:rsidRPr="00E25057" w:rsidRDefault="00C22373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22373" w:rsidRPr="00E25057" w:rsidRDefault="00C22373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3D729E">
            <w:pPr>
              <w:pStyle w:val="Nadpis1"/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Marie Balíková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3D72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1.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1.5</w:t>
            </w:r>
            <w:r w:rsidRPr="003D729E">
              <w:rPr>
                <w:rFonts w:ascii="Arial" w:hAnsi="Arial" w:cs="Arial"/>
                <w:sz w:val="22"/>
                <w:szCs w:val="22"/>
              </w:rPr>
              <w:t xml:space="preserve"> Oddělení 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národních věcných autorit a věcného zpracování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pStyle w:val="Nadpis1"/>
              <w:rPr>
                <w:rFonts w:ascii="Arial" w:hAnsi="Arial" w:cs="Arial"/>
                <w:b w:val="0"/>
                <w:bCs w:val="0"/>
              </w:rPr>
            </w:pPr>
            <w:r w:rsidRPr="003D72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  <w:b/>
                <w:bCs/>
              </w:rPr>
            </w:pPr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Účast na konferenci </w:t>
            </w:r>
            <w:proofErr w:type="spellStart"/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>Infos</w:t>
            </w:r>
            <w:proofErr w:type="spellEnd"/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2013 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  <w:b/>
                <w:bCs/>
              </w:rPr>
            </w:pPr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>Stará Lesná – Vysoké Tatry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  <w:b/>
                <w:bCs/>
              </w:rPr>
            </w:pPr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>Slovensko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  <w:b/>
                <w:bCs/>
              </w:rPr>
            </w:pPr>
            <w:r w:rsidRPr="003D729E">
              <w:rPr>
                <w:rFonts w:ascii="Arial" w:hAnsi="Arial" w:cs="Arial"/>
                <w:b/>
                <w:bCs/>
                <w:sz w:val="22"/>
                <w:szCs w:val="22"/>
              </w:rPr>
              <w:t>8. – 11. 4. 2013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CA0234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8. 4. příjezd do Staré Lesné</w:t>
            </w:r>
          </w:p>
          <w:p w:rsidR="00C22373" w:rsidRPr="003D729E" w:rsidRDefault="00C22373" w:rsidP="00CA0234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8. – 11. 4. účast na konferenci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Infos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2013</w:t>
            </w:r>
          </w:p>
          <w:p w:rsidR="00C22373" w:rsidRPr="003D729E" w:rsidRDefault="00C22373" w:rsidP="003D729E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1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1</w:t>
            </w:r>
            <w:r w:rsidRPr="003D729E">
              <w:rPr>
                <w:rFonts w:ascii="Arial" w:hAnsi="Arial" w:cs="Arial"/>
                <w:sz w:val="22"/>
                <w:szCs w:val="22"/>
              </w:rPr>
              <w:t xml:space="preserve">. 4. 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odjezd do Prahy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22373" w:rsidRPr="003D729E" w:rsidRDefault="003D729E" w:rsidP="008341B9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INTERPI</w:t>
            </w:r>
          </w:p>
        </w:tc>
      </w:tr>
      <w:tr w:rsidR="00C22373" w:rsidRPr="003D729E">
        <w:trPr>
          <w:trHeight w:val="318"/>
        </w:trPr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B10B5B">
            <w:pPr>
              <w:spacing w:before="100" w:after="100"/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Účast na konferenci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Infos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2013. Prezentace projektu </w:t>
            </w:r>
            <w:r w:rsidR="00B10B5B">
              <w:rPr>
                <w:rFonts w:ascii="Arial" w:hAnsi="Arial" w:cs="Arial"/>
                <w:sz w:val="22"/>
                <w:szCs w:val="22"/>
              </w:rPr>
              <w:t>„Interoperabilita v paměťových institucích (INTERPI)“</w:t>
            </w:r>
            <w:r w:rsidRPr="003D729E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CA0234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 Účast na 37.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medzinárodnom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informatickom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sympóziu o postavení a úlohách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pamaťových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inštitúcií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v oblasti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rozvoja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kultury,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vedy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, techniky a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vzdelávania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729E">
              <w:rPr>
                <w:rFonts w:ascii="Arial" w:hAnsi="Arial" w:cs="Arial"/>
                <w:sz w:val="22"/>
                <w:szCs w:val="22"/>
              </w:rPr>
              <w:t>Infos</w:t>
            </w:r>
            <w:proofErr w:type="spellEnd"/>
            <w:r w:rsidRPr="003D729E">
              <w:rPr>
                <w:rFonts w:ascii="Arial" w:hAnsi="Arial" w:cs="Arial"/>
                <w:sz w:val="22"/>
                <w:szCs w:val="22"/>
              </w:rPr>
              <w:t xml:space="preserve"> 2013. </w:t>
            </w:r>
          </w:p>
          <w:p w:rsidR="00B10B5B" w:rsidRDefault="00C22373" w:rsidP="00CA0234">
            <w:pPr>
              <w:rPr>
                <w:rFonts w:ascii="Arial" w:hAnsi="Arial" w:cs="Arial"/>
                <w:sz w:val="22"/>
                <w:szCs w:val="22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Přednesení příspěvku na téma 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Znalostní báze pro paměťové instituce v Česku: projekt INTERPI v roce 2013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22373" w:rsidRPr="003D729E" w:rsidRDefault="003D729E" w:rsidP="00CA0234">
            <w:pPr>
              <w:rPr>
                <w:rFonts w:ascii="Arial" w:hAnsi="Arial" w:cs="Arial"/>
                <w:color w:val="1F497D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Příspěvek je dostupný na adrese</w:t>
            </w:r>
          </w:p>
          <w:p w:rsidR="003D729E" w:rsidRPr="003D729E" w:rsidRDefault="003D729E" w:rsidP="00CA0234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3D729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http://www.infolib.sk/files/Novy_portal_infolib_subory/janka_nemethyova/infos_2013/infos_20</w:t>
              </w:r>
              <w:r w:rsidRPr="003D729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13_zbornik.pdf</w:t>
              </w:r>
            </w:hyperlink>
          </w:p>
          <w:p w:rsidR="003D729E" w:rsidRPr="003D729E" w:rsidRDefault="003D729E" w:rsidP="00CA0234">
            <w:pPr>
              <w:rPr>
                <w:rFonts w:ascii="Arial" w:hAnsi="Arial" w:cs="Arial"/>
              </w:rPr>
            </w:pPr>
          </w:p>
          <w:p w:rsidR="00C22373" w:rsidRPr="003D729E" w:rsidRDefault="00C22373" w:rsidP="003D729E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Diskuse o </w:t>
            </w:r>
            <w:r w:rsidR="003D729E">
              <w:rPr>
                <w:rFonts w:ascii="Arial" w:hAnsi="Arial" w:cs="Arial"/>
                <w:sz w:val="22"/>
                <w:szCs w:val="22"/>
              </w:rPr>
              <w:t xml:space="preserve">metodologických postupech </w:t>
            </w:r>
            <w:r w:rsidR="00B10B5B">
              <w:rPr>
                <w:rFonts w:ascii="Arial" w:hAnsi="Arial" w:cs="Arial"/>
                <w:sz w:val="22"/>
                <w:szCs w:val="22"/>
              </w:rPr>
              <w:t>aplikovaných při tvorbě znalostních bázích týkajících se kulturního dědictví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431ECD">
            <w:pPr>
              <w:tabs>
                <w:tab w:val="left" w:pos="4192"/>
              </w:tabs>
              <w:jc w:val="both"/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 xml:space="preserve">program a sborník </w:t>
            </w:r>
            <w:proofErr w:type="gramStart"/>
            <w:r w:rsidRPr="003D729E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Pr="003D729E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9" w:history="1">
              <w:r w:rsidRPr="003D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</w:t>
              </w:r>
              <w:r w:rsidRPr="003D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/www.infolib.sk/sk/spolok-slovenskych-knihovnikov/infos-2013/infos-20</w:t>
              </w:r>
              <w:r w:rsidRPr="003D729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13.html</w:t>
              </w:r>
            </w:hyperlink>
            <w:r w:rsidRPr="003D72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22373" w:rsidRPr="003D729E" w:rsidRDefault="00C22373" w:rsidP="003D729E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1</w:t>
            </w:r>
            <w:r w:rsidR="003D729E" w:rsidRPr="003D729E">
              <w:rPr>
                <w:rFonts w:ascii="Arial" w:hAnsi="Arial" w:cs="Arial"/>
                <w:sz w:val="22"/>
                <w:szCs w:val="22"/>
              </w:rPr>
              <w:t>5</w:t>
            </w:r>
            <w:r w:rsidRPr="003D729E">
              <w:rPr>
                <w:rFonts w:ascii="Arial" w:hAnsi="Arial" w:cs="Arial"/>
                <w:sz w:val="22"/>
                <w:szCs w:val="22"/>
              </w:rPr>
              <w:t>. 4. 2013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22373" w:rsidRPr="003D729E" w:rsidRDefault="00B10B5B" w:rsidP="0029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Balíková</w:t>
            </w:r>
            <w:bookmarkStart w:id="0" w:name="_GoBack"/>
            <w:bookmarkEnd w:id="0"/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C22373" w:rsidRPr="003D729E">
        <w:tc>
          <w:tcPr>
            <w:tcW w:w="3614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3D729E" w:rsidRDefault="00C22373" w:rsidP="00294D26">
            <w:pPr>
              <w:rPr>
                <w:rFonts w:ascii="Arial" w:hAnsi="Arial" w:cs="Arial"/>
              </w:rPr>
            </w:pPr>
            <w:r w:rsidRPr="003D729E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</w:tbl>
    <w:p w:rsidR="00C22373" w:rsidRPr="003D729E" w:rsidRDefault="00C22373" w:rsidP="00F976F7">
      <w:pPr>
        <w:rPr>
          <w:rFonts w:ascii="Arial" w:hAnsi="Arial" w:cs="Arial"/>
          <w:lang w:val="en-GB"/>
        </w:rPr>
      </w:pPr>
    </w:p>
    <w:sectPr w:rsidR="00C22373" w:rsidRPr="003D729E" w:rsidSect="006574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C2" w:rsidRDefault="007440C2">
      <w:r>
        <w:separator/>
      </w:r>
    </w:p>
  </w:endnote>
  <w:endnote w:type="continuationSeparator" w:id="0">
    <w:p w:rsidR="007440C2" w:rsidRDefault="007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73" w:rsidRDefault="00E40B27" w:rsidP="00795BD8">
    <w:pPr>
      <w:pStyle w:val="Zpat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C22373" w:rsidRPr="00E25057" w:rsidRDefault="00C22373" w:rsidP="004A0D9A">
    <w:pPr>
      <w:pStyle w:val="Textvysvtlivek"/>
      <w:rPr>
        <w:rFonts w:ascii="Calibri" w:hAnsi="Calibri" w:cs="Calibri"/>
      </w:rPr>
    </w:pPr>
    <w:r w:rsidRPr="00E25057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C22373" w:rsidRPr="00E25057" w:rsidRDefault="00C22373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E25057">
      <w:rPr>
        <w:rFonts w:ascii="Calibri" w:hAnsi="Calibri" w:cs="Calibri"/>
        <w:sz w:val="14"/>
        <w:szCs w:val="14"/>
      </w:rPr>
      <w:t xml:space="preserve"> </w:t>
    </w:r>
  </w:p>
  <w:p w:rsidR="00C22373" w:rsidRPr="00CA5218" w:rsidRDefault="00C22373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C2" w:rsidRDefault="007440C2">
      <w:r>
        <w:separator/>
      </w:r>
    </w:p>
  </w:footnote>
  <w:footnote w:type="continuationSeparator" w:id="0">
    <w:p w:rsidR="007440C2" w:rsidRDefault="0074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73" w:rsidRDefault="00E40B27">
    <w:pPr>
      <w:pStyle w:val="Zhlav"/>
    </w:pPr>
    <w:r>
      <w:rPr>
        <w:noProof/>
      </w:rPr>
      <w:drawing>
        <wp:inline distT="0" distB="0" distL="0" distR="0">
          <wp:extent cx="56197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373" w:rsidRDefault="00E40B2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36"/>
    <w:rsid w:val="000242DC"/>
    <w:rsid w:val="00031E53"/>
    <w:rsid w:val="00055AD7"/>
    <w:rsid w:val="0006007D"/>
    <w:rsid w:val="00081212"/>
    <w:rsid w:val="00131B88"/>
    <w:rsid w:val="00153BB3"/>
    <w:rsid w:val="00167FCD"/>
    <w:rsid w:val="00171E27"/>
    <w:rsid w:val="001B1E3A"/>
    <w:rsid w:val="001C6564"/>
    <w:rsid w:val="001F019E"/>
    <w:rsid w:val="00281DF0"/>
    <w:rsid w:val="00294D26"/>
    <w:rsid w:val="00303037"/>
    <w:rsid w:val="00311872"/>
    <w:rsid w:val="00377A48"/>
    <w:rsid w:val="003A11DA"/>
    <w:rsid w:val="003D729E"/>
    <w:rsid w:val="003F0462"/>
    <w:rsid w:val="00431ECD"/>
    <w:rsid w:val="004354A3"/>
    <w:rsid w:val="00466446"/>
    <w:rsid w:val="00471D67"/>
    <w:rsid w:val="004A0D9A"/>
    <w:rsid w:val="0054197E"/>
    <w:rsid w:val="00570934"/>
    <w:rsid w:val="00595F10"/>
    <w:rsid w:val="005A21CE"/>
    <w:rsid w:val="005E1E28"/>
    <w:rsid w:val="006019DC"/>
    <w:rsid w:val="0063054A"/>
    <w:rsid w:val="006319B3"/>
    <w:rsid w:val="00633D3A"/>
    <w:rsid w:val="00657463"/>
    <w:rsid w:val="00694270"/>
    <w:rsid w:val="007440C2"/>
    <w:rsid w:val="00795BD8"/>
    <w:rsid w:val="008341B9"/>
    <w:rsid w:val="00850342"/>
    <w:rsid w:val="00882BFC"/>
    <w:rsid w:val="008A5B5C"/>
    <w:rsid w:val="008B50B9"/>
    <w:rsid w:val="008F29C0"/>
    <w:rsid w:val="009141A1"/>
    <w:rsid w:val="009161BC"/>
    <w:rsid w:val="009536C6"/>
    <w:rsid w:val="00967314"/>
    <w:rsid w:val="009A2DF3"/>
    <w:rsid w:val="009B3CF4"/>
    <w:rsid w:val="00A32F5B"/>
    <w:rsid w:val="00A47C8A"/>
    <w:rsid w:val="00AC5936"/>
    <w:rsid w:val="00AD358B"/>
    <w:rsid w:val="00AF2098"/>
    <w:rsid w:val="00B10B5B"/>
    <w:rsid w:val="00B331D6"/>
    <w:rsid w:val="00B8010C"/>
    <w:rsid w:val="00B81E7A"/>
    <w:rsid w:val="00BC7CE8"/>
    <w:rsid w:val="00BE5AB5"/>
    <w:rsid w:val="00C20231"/>
    <w:rsid w:val="00C22373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DF228F"/>
    <w:rsid w:val="00DF28E6"/>
    <w:rsid w:val="00E21964"/>
    <w:rsid w:val="00E25057"/>
    <w:rsid w:val="00E348CC"/>
    <w:rsid w:val="00E40B27"/>
    <w:rsid w:val="00E50887"/>
    <w:rsid w:val="00E82423"/>
    <w:rsid w:val="00E93CB4"/>
    <w:rsid w:val="00EA6903"/>
    <w:rsid w:val="00F976F7"/>
    <w:rsid w:val="00FD3FD6"/>
    <w:rsid w:val="00FF0C33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D9A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7B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7B9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7B9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uiPriority w:val="99"/>
    <w:semiHidden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A0D9A"/>
  </w:style>
  <w:style w:type="character" w:styleId="Odkaznavysvtlivky">
    <w:name w:val="endnote reference"/>
    <w:basedOn w:val="Standardnpsmoodstavce"/>
    <w:uiPriority w:val="99"/>
    <w:semiHidden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Standardnpsmoodstavce"/>
    <w:uiPriority w:val="99"/>
    <w:rsid w:val="00CA0234"/>
  </w:style>
  <w:style w:type="character" w:styleId="Sledovanodkaz">
    <w:name w:val="FollowedHyperlink"/>
    <w:basedOn w:val="Standardnpsmoodstavce"/>
    <w:uiPriority w:val="99"/>
    <w:semiHidden/>
    <w:unhideWhenUsed/>
    <w:rsid w:val="003D7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D9A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7B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7B9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7B9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uiPriority w:val="99"/>
    <w:semiHidden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A0D9A"/>
  </w:style>
  <w:style w:type="character" w:styleId="Odkaznavysvtlivky">
    <w:name w:val="endnote reference"/>
    <w:basedOn w:val="Standardnpsmoodstavce"/>
    <w:uiPriority w:val="99"/>
    <w:semiHidden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Standardnpsmoodstavce"/>
    <w:uiPriority w:val="99"/>
    <w:rsid w:val="00CA0234"/>
  </w:style>
  <w:style w:type="character" w:styleId="Sledovanodkaz">
    <w:name w:val="FollowedHyperlink"/>
    <w:basedOn w:val="Standardnpsmoodstavce"/>
    <w:uiPriority w:val="99"/>
    <w:semiHidden/>
    <w:unhideWhenUsed/>
    <w:rsid w:val="003D7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ib.sk/files/Novy_portal_infolib_subory/janka_nemethyova/infos_2013/infos_2013_zbornik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lib.sk/sk/spolok-slovenskych-knihovnikov/infos-2013/infos-201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Balíková Marie</cp:lastModifiedBy>
  <cp:revision>2</cp:revision>
  <cp:lastPrinted>2012-11-19T10:56:00Z</cp:lastPrinted>
  <dcterms:created xsi:type="dcterms:W3CDTF">2014-01-15T09:24:00Z</dcterms:created>
  <dcterms:modified xsi:type="dcterms:W3CDTF">2014-01-15T09:24:00Z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