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706774">
        <w:rPr>
          <w:rStyle w:val="Zdraznnintenzivn"/>
        </w:rPr>
        <w:t>zahraniční služební cesty</w:t>
      </w:r>
      <w:r>
        <w:rPr>
          <w:rStyle w:val="Zdraznnintenzivn"/>
        </w:rPr>
        <w:t xml:space="preserve">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BF7097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Bc. Michaela Bežová</w:t>
            </w:r>
            <w:r w:rsidR="006D3708">
              <w:rPr>
                <w:rFonts w:asciiTheme="minorHAnsi" w:hAnsiTheme="minorHAnsi" w:cstheme="minorHAnsi"/>
                <w:sz w:val="22"/>
                <w:szCs w:val="22"/>
              </w:rPr>
              <w:t>, Mgr. Tomáš Foltýn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020E06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  <w:r w:rsidR="00BF7097">
              <w:rPr>
                <w:rFonts w:asciiTheme="minorHAnsi" w:hAnsiTheme="minorHAnsi" w:cstheme="minorHAnsi"/>
                <w:sz w:val="22"/>
                <w:szCs w:val="22"/>
              </w:rPr>
              <w:t>.6 Oddělení strategického plánování digitalizace knihovních fondů</w:t>
            </w:r>
            <w:r w:rsidR="006D3708">
              <w:rPr>
                <w:rFonts w:asciiTheme="minorHAnsi" w:hAnsiTheme="minorHAnsi" w:cstheme="minorHAnsi"/>
                <w:sz w:val="22"/>
                <w:szCs w:val="22"/>
              </w:rPr>
              <w:t>, 1.4 Odbor správy fondů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BF70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Vedoucí oddělení</w:t>
            </w:r>
            <w:r w:rsidR="006D370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ředitel odboru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510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 na konferenci ILIDE</w:t>
            </w:r>
            <w:r w:rsidR="00147D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2019</w:t>
            </w:r>
            <w:r w:rsidR="00BF7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BF7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Innovative</w:t>
            </w:r>
            <w:proofErr w:type="spellEnd"/>
            <w:r w:rsidR="00BF7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F7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Library</w:t>
            </w:r>
            <w:proofErr w:type="spellEnd"/>
            <w:r w:rsidR="00BF7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Digital Era)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BF7097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Jasná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BF7097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147DFA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 4.-10</w:t>
            </w:r>
            <w:proofErr w:type="gramEnd"/>
            <w:r w:rsidR="00D74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4</w:t>
            </w:r>
            <w:r w:rsidR="00BF7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2018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147DF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74CB1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  <w:proofErr w:type="gramEnd"/>
            <w:r w:rsidR="005D04EF">
              <w:rPr>
                <w:rFonts w:asciiTheme="minorHAnsi" w:hAnsiTheme="minorHAnsi" w:cstheme="minorHAnsi"/>
                <w:sz w:val="22"/>
                <w:szCs w:val="22"/>
              </w:rPr>
              <w:t>. – odjezd z Prahy</w:t>
            </w:r>
          </w:p>
          <w:p w:rsidR="005D04EF" w:rsidRDefault="00147DF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D74CB1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  <w:r w:rsidR="005D04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74CB1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  <w:r w:rsidR="00851014">
              <w:rPr>
                <w:rFonts w:asciiTheme="minorHAnsi" w:hAnsiTheme="minorHAnsi" w:cstheme="minorHAnsi"/>
                <w:sz w:val="22"/>
                <w:szCs w:val="22"/>
              </w:rPr>
              <w:t>. účast</w:t>
            </w:r>
            <w:proofErr w:type="gramEnd"/>
            <w:r w:rsidR="00851014">
              <w:rPr>
                <w:rFonts w:asciiTheme="minorHAnsi" w:hAnsiTheme="minorHAnsi" w:cstheme="minorHAnsi"/>
                <w:sz w:val="22"/>
                <w:szCs w:val="22"/>
              </w:rPr>
              <w:t xml:space="preserve"> na konferenci ILIDE</w:t>
            </w:r>
            <w:r w:rsidR="003D6127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</w:p>
          <w:p w:rsidR="005D04EF" w:rsidRPr="004A0D9A" w:rsidRDefault="00147DF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D74CB1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  <w:r w:rsidR="005D04EF">
              <w:rPr>
                <w:rFonts w:asciiTheme="minorHAnsi" w:hAnsiTheme="minorHAnsi" w:cstheme="minorHAnsi"/>
                <w:sz w:val="22"/>
                <w:szCs w:val="22"/>
              </w:rPr>
              <w:t>. odjezd</w:t>
            </w:r>
            <w:proofErr w:type="gramEnd"/>
            <w:r w:rsidR="005D04EF">
              <w:rPr>
                <w:rFonts w:asciiTheme="minorHAnsi" w:hAnsiTheme="minorHAnsi" w:cstheme="minorHAnsi"/>
                <w:sz w:val="22"/>
                <w:szCs w:val="22"/>
              </w:rPr>
              <w:t xml:space="preserve"> do Prahy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BF7097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Mgr. </w:t>
            </w:r>
            <w:r w:rsidR="00147DFA">
              <w:rPr>
                <w:rFonts w:asciiTheme="minorHAnsi" w:hAnsiTheme="minorHAnsi" w:cstheme="minorHAnsi"/>
                <w:sz w:val="22"/>
                <w:szCs w:val="22"/>
              </w:rPr>
              <w:t>Tomáš Foltýn</w:t>
            </w:r>
            <w:bookmarkStart w:id="0" w:name="_GoBack"/>
            <w:bookmarkEnd w:id="0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BF7097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Projekt NAKI II - </w:t>
            </w:r>
            <w:r w:rsidRPr="00BF7097">
              <w:rPr>
                <w:rFonts w:asciiTheme="minorHAnsi" w:hAnsiTheme="minorHAnsi" w:cstheme="minorHAnsi"/>
                <w:sz w:val="22"/>
                <w:szCs w:val="22"/>
              </w:rPr>
              <w:t>Vývoj centralizovaného rozhraní pro vytěžování velkých dat z webových archivů</w:t>
            </w:r>
            <w:r w:rsidR="00851014">
              <w:rPr>
                <w:rFonts w:asciiTheme="minorHAnsi" w:hAnsiTheme="minorHAnsi" w:cstheme="minorHAnsi"/>
                <w:sz w:val="22"/>
                <w:szCs w:val="22"/>
              </w:rPr>
              <w:t xml:space="preserve"> (č. 0145)</w:t>
            </w:r>
            <w:r w:rsidR="008604E4">
              <w:rPr>
                <w:rFonts w:asciiTheme="minorHAnsi" w:hAnsiTheme="minorHAnsi" w:cstheme="minorHAnsi"/>
                <w:sz w:val="22"/>
                <w:szCs w:val="22"/>
              </w:rPr>
              <w:t>, rozpočet NK ČR</w:t>
            </w:r>
            <w:r w:rsidR="00AE487C">
              <w:rPr>
                <w:rFonts w:asciiTheme="minorHAnsi" w:hAnsiTheme="minorHAnsi" w:cstheme="minorHAnsi"/>
                <w:sz w:val="22"/>
                <w:szCs w:val="22"/>
              </w:rPr>
              <w:t>; NAKI INDIHU (0143)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1014">
              <w:rPr>
                <w:rFonts w:asciiTheme="minorHAnsi" w:hAnsiTheme="minorHAnsi" w:cstheme="minorHAnsi"/>
                <w:sz w:val="22"/>
                <w:szCs w:val="22"/>
              </w:rPr>
              <w:t>Účast na m</w:t>
            </w:r>
            <w:r w:rsidR="00147DFA">
              <w:rPr>
                <w:rFonts w:asciiTheme="minorHAnsi" w:hAnsiTheme="minorHAnsi" w:cstheme="minorHAnsi"/>
                <w:sz w:val="22"/>
                <w:szCs w:val="22"/>
              </w:rPr>
              <w:t>ezinárodní konferenci ILIDE 2019</w:t>
            </w:r>
            <w:r w:rsidR="008510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1014" w:rsidRPr="0085101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851014" w:rsidRPr="00851014">
              <w:rPr>
                <w:rFonts w:asciiTheme="minorHAnsi" w:hAnsiTheme="minorHAnsi" w:cstheme="minorHAnsi"/>
                <w:sz w:val="22"/>
                <w:szCs w:val="22"/>
              </w:rPr>
              <w:t>Innovative</w:t>
            </w:r>
            <w:proofErr w:type="spellEnd"/>
            <w:r w:rsidR="00851014" w:rsidRPr="008510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51014" w:rsidRPr="00851014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="00851014" w:rsidRPr="00851014">
              <w:rPr>
                <w:rFonts w:asciiTheme="minorHAnsi" w:hAnsiTheme="minorHAnsi" w:cstheme="minorHAnsi"/>
                <w:sz w:val="22"/>
                <w:szCs w:val="22"/>
              </w:rPr>
              <w:t xml:space="preserve"> in Digital Era)</w:t>
            </w:r>
            <w:r w:rsidR="00F83345">
              <w:rPr>
                <w:rFonts w:asciiTheme="minorHAnsi" w:hAnsiTheme="minorHAnsi" w:cstheme="minorHAnsi"/>
                <w:sz w:val="22"/>
                <w:szCs w:val="22"/>
              </w:rPr>
              <w:t xml:space="preserve"> + přednášení na konferenci (T. Foltýn)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85101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níže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6D3708" w:rsidP="004A0D9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851014" w:rsidRPr="00851014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http://ilideconference.schk.sk/wordpress/digital-library-english/agenda/</w:t>
              </w:r>
            </w:hyperlink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8510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147DF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16. 4</w:t>
            </w:r>
            <w:r w:rsidR="00851014">
              <w:rPr>
                <w:rFonts w:asciiTheme="minorHAnsi" w:hAnsiTheme="minorHAnsi" w:cstheme="minorHAnsi"/>
                <w:sz w:val="22"/>
                <w:szCs w:val="22"/>
              </w:rPr>
              <w:t>. 2018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851014" w:rsidRDefault="00851014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851014" w:rsidRDefault="00851014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851014" w:rsidRDefault="00851014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851014" w:rsidRDefault="00851014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851014" w:rsidRDefault="00851014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851014" w:rsidRDefault="00851014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851014" w:rsidRDefault="00851014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851014" w:rsidRDefault="00851014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851014" w:rsidRDefault="00851014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851014" w:rsidRDefault="00851014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851014" w:rsidRDefault="00851014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851014" w:rsidRDefault="00851014" w:rsidP="003D612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851014" w:rsidRDefault="00851014" w:rsidP="003D612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Plnění cílů cesty:</w:t>
      </w:r>
    </w:p>
    <w:p w:rsidR="00656BAF" w:rsidRDefault="00656BAF" w:rsidP="003D612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F83345" w:rsidRDefault="00F83345" w:rsidP="003D612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</w:t>
      </w:r>
      <w:r w:rsidR="003D6127">
        <w:rPr>
          <w:rFonts w:asciiTheme="minorHAnsi" w:hAnsiTheme="minorHAnsi" w:cstheme="minorHAnsi"/>
          <w:sz w:val="22"/>
          <w:szCs w:val="22"/>
        </w:rPr>
        <w:t>elem služební cesty do Jasné</w:t>
      </w:r>
      <w:r>
        <w:rPr>
          <w:rFonts w:asciiTheme="minorHAnsi" w:hAnsiTheme="minorHAnsi" w:cstheme="minorHAnsi"/>
          <w:sz w:val="22"/>
          <w:szCs w:val="22"/>
        </w:rPr>
        <w:t xml:space="preserve"> byla účast na mezinárodní konferenci ILIDE (</w:t>
      </w:r>
      <w:proofErr w:type="spellStart"/>
      <w:r>
        <w:rPr>
          <w:rFonts w:asciiTheme="minorHAnsi" w:hAnsiTheme="minorHAnsi" w:cstheme="minorHAnsi"/>
          <w:sz w:val="22"/>
          <w:szCs w:val="22"/>
        </w:rPr>
        <w:t>Innovative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Library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Digital Era), která se orientuje na problematiku digitálních dat – jejich zpracovávání, uchovávání, přístup nebo vytěžování. Každoročně jsou na tuto konferenci zváni nejen přednášející z Polska, České republiky, Maďarska, ale rovněž z Velké Británie, Finska, Německa nebo Belgie.</w:t>
      </w:r>
    </w:p>
    <w:p w:rsidR="00F83345" w:rsidRDefault="00F83345" w:rsidP="003D612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F83345" w:rsidRDefault="00F83345" w:rsidP="003D612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roce 2019 byla konference rozdělena do několika obsahových bloků</w:t>
      </w:r>
      <w:r w:rsidR="003D612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část konference byla věnována úložištím a archivacím výzkumných dat, </w:t>
      </w:r>
      <w:proofErr w:type="spellStart"/>
      <w:r>
        <w:rPr>
          <w:rFonts w:asciiTheme="minorHAnsi" w:hAnsiTheme="minorHAnsi" w:cstheme="minorHAnsi"/>
          <w:sz w:val="22"/>
          <w:szCs w:val="22"/>
        </w:rPr>
        <w:t>bibliometrii</w:t>
      </w:r>
      <w:proofErr w:type="spellEnd"/>
      <w:r w:rsidR="00546065">
        <w:rPr>
          <w:rFonts w:asciiTheme="minorHAnsi" w:hAnsiTheme="minorHAnsi" w:cstheme="minorHAnsi"/>
          <w:sz w:val="22"/>
          <w:szCs w:val="22"/>
        </w:rPr>
        <w:t>, open science nebo</w:t>
      </w:r>
      <w:r>
        <w:rPr>
          <w:rFonts w:asciiTheme="minorHAnsi" w:hAnsiTheme="minorHAnsi" w:cstheme="minorHAnsi"/>
          <w:sz w:val="22"/>
          <w:szCs w:val="22"/>
        </w:rPr>
        <w:t xml:space="preserve"> open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access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 vědeckým informacím, </w:t>
      </w:r>
      <w:r w:rsidR="00546065">
        <w:rPr>
          <w:rFonts w:asciiTheme="minorHAnsi" w:hAnsiTheme="minorHAnsi" w:cstheme="minorHAnsi"/>
          <w:sz w:val="22"/>
          <w:szCs w:val="22"/>
        </w:rPr>
        <w:t xml:space="preserve">dále se některé přednášky zaměřovaly </w:t>
      </w:r>
      <w:r w:rsidR="003D6127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="003D6127">
        <w:rPr>
          <w:rFonts w:asciiTheme="minorHAnsi" w:hAnsiTheme="minorHAnsi" w:cstheme="minorHAnsi"/>
          <w:sz w:val="22"/>
          <w:szCs w:val="22"/>
        </w:rPr>
        <w:t>digital</w:t>
      </w:r>
      <w:proofErr w:type="spellEnd"/>
      <w:r w:rsidR="003D61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6127">
        <w:rPr>
          <w:rFonts w:asciiTheme="minorHAnsi" w:hAnsiTheme="minorHAnsi" w:cstheme="minorHAnsi"/>
          <w:sz w:val="22"/>
          <w:szCs w:val="22"/>
        </w:rPr>
        <w:t>humanities</w:t>
      </w:r>
      <w:proofErr w:type="spellEnd"/>
      <w:r w:rsidR="003D6127">
        <w:rPr>
          <w:rFonts w:asciiTheme="minorHAnsi" w:hAnsiTheme="minorHAnsi" w:cstheme="minorHAnsi"/>
          <w:sz w:val="22"/>
          <w:szCs w:val="22"/>
        </w:rPr>
        <w:t xml:space="preserve"> nebo právo spojené</w:t>
      </w:r>
      <w:r w:rsidR="00546065">
        <w:rPr>
          <w:rFonts w:asciiTheme="minorHAnsi" w:hAnsiTheme="minorHAnsi" w:cstheme="minorHAnsi"/>
          <w:sz w:val="22"/>
          <w:szCs w:val="22"/>
        </w:rPr>
        <w:t xml:space="preserve"> se zpřístupňováním dat. </w:t>
      </w:r>
    </w:p>
    <w:p w:rsidR="00546065" w:rsidRDefault="00546065" w:rsidP="003D612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1B5014" w:rsidRDefault="001543A6" w:rsidP="003D612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604E4">
        <w:rPr>
          <w:rFonts w:asciiTheme="minorHAnsi" w:hAnsiTheme="minorHAnsi" w:cstheme="minorHAnsi"/>
          <w:sz w:val="22"/>
          <w:szCs w:val="22"/>
        </w:rPr>
        <w:t>Pro aktivity projektu Vývoj centralizovaného rozhraní pro vytěžování velkých dat z webových archivů</w:t>
      </w:r>
      <w:r w:rsidR="002D5CC3">
        <w:rPr>
          <w:rFonts w:asciiTheme="minorHAnsi" w:hAnsiTheme="minorHAnsi" w:cstheme="minorHAnsi"/>
          <w:sz w:val="22"/>
          <w:szCs w:val="22"/>
        </w:rPr>
        <w:t xml:space="preserve"> byl důležitý například workshop konající se první den a přibližující funkci systému LOCKSS </w:t>
      </w:r>
      <w:r w:rsidR="002D5CC3" w:rsidRPr="002D5CC3">
        <w:rPr>
          <w:rFonts w:asciiTheme="minorHAnsi" w:hAnsiTheme="minorHAnsi" w:cstheme="minorHAnsi"/>
          <w:sz w:val="22"/>
          <w:szCs w:val="22"/>
        </w:rPr>
        <w:t>("</w:t>
      </w:r>
      <w:proofErr w:type="spellStart"/>
      <w:r w:rsidR="002D5CC3" w:rsidRPr="002D5CC3">
        <w:rPr>
          <w:rFonts w:asciiTheme="minorHAnsi" w:hAnsiTheme="minorHAnsi" w:cstheme="minorHAnsi"/>
          <w:sz w:val="22"/>
          <w:szCs w:val="22"/>
        </w:rPr>
        <w:t>Lots</w:t>
      </w:r>
      <w:proofErr w:type="spellEnd"/>
      <w:r w:rsidR="002D5CC3" w:rsidRPr="002D5C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5CC3" w:rsidRPr="002D5CC3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2D5CC3" w:rsidRPr="002D5C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5CC3" w:rsidRPr="002D5CC3">
        <w:rPr>
          <w:rFonts w:asciiTheme="minorHAnsi" w:hAnsiTheme="minorHAnsi" w:cstheme="minorHAnsi"/>
          <w:sz w:val="22"/>
          <w:szCs w:val="22"/>
        </w:rPr>
        <w:t>Copies</w:t>
      </w:r>
      <w:proofErr w:type="spellEnd"/>
      <w:r w:rsidR="002D5CC3" w:rsidRPr="002D5C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5CC3" w:rsidRPr="002D5CC3">
        <w:rPr>
          <w:rFonts w:asciiTheme="minorHAnsi" w:hAnsiTheme="minorHAnsi" w:cstheme="minorHAnsi"/>
          <w:sz w:val="22"/>
          <w:szCs w:val="22"/>
        </w:rPr>
        <w:t>Keep</w:t>
      </w:r>
      <w:proofErr w:type="spellEnd"/>
      <w:r w:rsidR="002D5CC3" w:rsidRPr="002D5C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5CC3" w:rsidRPr="002D5CC3">
        <w:rPr>
          <w:rFonts w:asciiTheme="minorHAnsi" w:hAnsiTheme="minorHAnsi" w:cstheme="minorHAnsi"/>
          <w:sz w:val="22"/>
          <w:szCs w:val="22"/>
        </w:rPr>
        <w:t>Stuff</w:t>
      </w:r>
      <w:proofErr w:type="spellEnd"/>
      <w:r w:rsidR="002D5CC3" w:rsidRPr="002D5C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5CC3" w:rsidRPr="002D5CC3">
        <w:rPr>
          <w:rFonts w:asciiTheme="minorHAnsi" w:hAnsiTheme="minorHAnsi" w:cstheme="minorHAnsi"/>
          <w:sz w:val="22"/>
          <w:szCs w:val="22"/>
        </w:rPr>
        <w:t>Safe</w:t>
      </w:r>
      <w:proofErr w:type="spellEnd"/>
      <w:r w:rsidR="002D5CC3" w:rsidRPr="002D5CC3">
        <w:rPr>
          <w:rFonts w:asciiTheme="minorHAnsi" w:hAnsiTheme="minorHAnsi" w:cstheme="minorHAnsi"/>
          <w:sz w:val="22"/>
          <w:szCs w:val="22"/>
        </w:rPr>
        <w:t>")</w:t>
      </w:r>
      <w:r w:rsidR="002D5CC3">
        <w:rPr>
          <w:rFonts w:asciiTheme="minorHAnsi" w:hAnsiTheme="minorHAnsi" w:cstheme="minorHAnsi"/>
          <w:sz w:val="22"/>
          <w:szCs w:val="22"/>
        </w:rPr>
        <w:t>, který se zabývá</w:t>
      </w:r>
      <w:r w:rsidR="008604E4" w:rsidRPr="008604E4">
        <w:rPr>
          <w:rFonts w:asciiTheme="minorHAnsi" w:hAnsiTheme="minorHAnsi" w:cstheme="minorHAnsi"/>
          <w:sz w:val="22"/>
          <w:szCs w:val="22"/>
        </w:rPr>
        <w:t xml:space="preserve"> dlouh</w:t>
      </w:r>
      <w:r w:rsidR="005B119D">
        <w:rPr>
          <w:rFonts w:asciiTheme="minorHAnsi" w:hAnsiTheme="minorHAnsi" w:cstheme="minorHAnsi"/>
          <w:sz w:val="22"/>
          <w:szCs w:val="22"/>
        </w:rPr>
        <w:t>odobém</w:t>
      </w:r>
      <w:r w:rsidR="002D5CC3">
        <w:rPr>
          <w:rFonts w:asciiTheme="minorHAnsi" w:hAnsiTheme="minorHAnsi" w:cstheme="minorHAnsi"/>
          <w:sz w:val="22"/>
          <w:szCs w:val="22"/>
        </w:rPr>
        <w:t>u</w:t>
      </w:r>
      <w:r w:rsidR="005B119D">
        <w:rPr>
          <w:rFonts w:asciiTheme="minorHAnsi" w:hAnsiTheme="minorHAnsi" w:cstheme="minorHAnsi"/>
          <w:sz w:val="22"/>
          <w:szCs w:val="22"/>
        </w:rPr>
        <w:t xml:space="preserve"> uložení </w:t>
      </w:r>
      <w:r w:rsidR="002D5CC3">
        <w:rPr>
          <w:rFonts w:asciiTheme="minorHAnsi" w:hAnsiTheme="minorHAnsi" w:cstheme="minorHAnsi"/>
          <w:sz w:val="22"/>
          <w:szCs w:val="22"/>
        </w:rPr>
        <w:t xml:space="preserve">nejen </w:t>
      </w:r>
      <w:r w:rsidR="005B119D">
        <w:rPr>
          <w:rFonts w:asciiTheme="minorHAnsi" w:hAnsiTheme="minorHAnsi" w:cstheme="minorHAnsi"/>
          <w:sz w:val="22"/>
          <w:szCs w:val="22"/>
        </w:rPr>
        <w:t xml:space="preserve">digitálních dat, </w:t>
      </w:r>
      <w:r w:rsidR="002D5CC3">
        <w:rPr>
          <w:rFonts w:asciiTheme="minorHAnsi" w:hAnsiTheme="minorHAnsi" w:cstheme="minorHAnsi"/>
          <w:sz w:val="22"/>
          <w:szCs w:val="22"/>
        </w:rPr>
        <w:t xml:space="preserve">ale </w:t>
      </w:r>
      <w:r w:rsidR="005B119D">
        <w:rPr>
          <w:rFonts w:asciiTheme="minorHAnsi" w:hAnsiTheme="minorHAnsi" w:cstheme="minorHAnsi"/>
          <w:sz w:val="22"/>
          <w:szCs w:val="22"/>
        </w:rPr>
        <w:t xml:space="preserve">i </w:t>
      </w:r>
      <w:r w:rsidR="002D5CC3">
        <w:rPr>
          <w:rFonts w:asciiTheme="minorHAnsi" w:hAnsiTheme="minorHAnsi" w:cstheme="minorHAnsi"/>
          <w:sz w:val="22"/>
          <w:szCs w:val="22"/>
        </w:rPr>
        <w:t xml:space="preserve">uložení dat z webových archivů a jiných webových zdrojů. </w:t>
      </w:r>
      <w:r w:rsidR="001B5014">
        <w:rPr>
          <w:rFonts w:asciiTheme="minorHAnsi" w:hAnsiTheme="minorHAnsi" w:cstheme="minorHAnsi"/>
          <w:sz w:val="22"/>
          <w:szCs w:val="22"/>
        </w:rPr>
        <w:t xml:space="preserve">O ukládání digitálních dat a vytváření </w:t>
      </w:r>
      <w:proofErr w:type="spellStart"/>
      <w:r w:rsidR="001B5014">
        <w:rPr>
          <w:rFonts w:asciiTheme="minorHAnsi" w:hAnsiTheme="minorHAnsi" w:cstheme="minorHAnsi"/>
          <w:sz w:val="22"/>
          <w:szCs w:val="22"/>
        </w:rPr>
        <w:t>repozitářů</w:t>
      </w:r>
      <w:proofErr w:type="spellEnd"/>
      <w:r w:rsidR="001B5014">
        <w:rPr>
          <w:rFonts w:asciiTheme="minorHAnsi" w:hAnsiTheme="minorHAnsi" w:cstheme="minorHAnsi"/>
          <w:sz w:val="22"/>
          <w:szCs w:val="22"/>
        </w:rPr>
        <w:t xml:space="preserve"> hovořila i </w:t>
      </w:r>
      <w:proofErr w:type="spellStart"/>
      <w:r w:rsidR="001B5014">
        <w:rPr>
          <w:rFonts w:asciiTheme="minorHAnsi" w:hAnsiTheme="minorHAnsi" w:cstheme="minorHAnsi"/>
          <w:sz w:val="22"/>
          <w:szCs w:val="22"/>
        </w:rPr>
        <w:t>Kathleen</w:t>
      </w:r>
      <w:proofErr w:type="spellEnd"/>
      <w:r w:rsidR="001B50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5014">
        <w:rPr>
          <w:rFonts w:asciiTheme="minorHAnsi" w:hAnsiTheme="minorHAnsi" w:cstheme="minorHAnsi"/>
          <w:sz w:val="22"/>
          <w:szCs w:val="22"/>
        </w:rPr>
        <w:t>Shearer</w:t>
      </w:r>
      <w:proofErr w:type="spellEnd"/>
      <w:r w:rsidR="001B5014">
        <w:rPr>
          <w:rFonts w:asciiTheme="minorHAnsi" w:hAnsiTheme="minorHAnsi" w:cstheme="minorHAnsi"/>
          <w:sz w:val="22"/>
          <w:szCs w:val="22"/>
        </w:rPr>
        <w:t xml:space="preserve"> z mezinárodní asociace COAR. </w:t>
      </w:r>
      <w:proofErr w:type="spellStart"/>
      <w:r w:rsidR="002B0ED4" w:rsidRPr="002B0ED4">
        <w:rPr>
          <w:rFonts w:asciiTheme="minorHAnsi" w:hAnsiTheme="minorHAnsi" w:cstheme="minorHAnsi"/>
          <w:sz w:val="22"/>
          <w:szCs w:val="22"/>
        </w:rPr>
        <w:t>EaaSI</w:t>
      </w:r>
      <w:proofErr w:type="spellEnd"/>
      <w:r w:rsidR="002B0ED4">
        <w:rPr>
          <w:rFonts w:asciiTheme="minorHAnsi" w:hAnsiTheme="minorHAnsi" w:cstheme="minorHAnsi"/>
          <w:sz w:val="22"/>
          <w:szCs w:val="22"/>
        </w:rPr>
        <w:t xml:space="preserve"> program umožňující uchovávání, ale i přístup k digitálním objektům představil Klaus </w:t>
      </w:r>
      <w:proofErr w:type="spellStart"/>
      <w:r w:rsidR="002B0ED4">
        <w:rPr>
          <w:rFonts w:asciiTheme="minorHAnsi" w:hAnsiTheme="minorHAnsi" w:cstheme="minorHAnsi"/>
          <w:sz w:val="22"/>
          <w:szCs w:val="22"/>
        </w:rPr>
        <w:t>Rechert</w:t>
      </w:r>
      <w:proofErr w:type="spellEnd"/>
      <w:r w:rsidR="002B0ED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D6127" w:rsidRDefault="003D6127" w:rsidP="003D612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3D6127" w:rsidP="003D612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Přínosné </w:t>
      </w:r>
      <w:r w:rsidR="00842133">
        <w:rPr>
          <w:rFonts w:asciiTheme="minorHAnsi" w:hAnsiTheme="minorHAnsi" w:cstheme="minorHAnsi"/>
          <w:sz w:val="22"/>
          <w:szCs w:val="22"/>
        </w:rPr>
        <w:t xml:space="preserve">byly rovněž přednášky zabývající se využíváním open dat a open science v jednotlivých institucích, například </w:t>
      </w:r>
      <w:proofErr w:type="spellStart"/>
      <w:r w:rsidR="00842133">
        <w:rPr>
          <w:rFonts w:asciiTheme="minorHAnsi" w:hAnsiTheme="minorHAnsi" w:cstheme="minorHAnsi"/>
          <w:sz w:val="22"/>
          <w:szCs w:val="22"/>
        </w:rPr>
        <w:t>Dominic</w:t>
      </w:r>
      <w:proofErr w:type="spellEnd"/>
      <w:r w:rsidR="008421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2133">
        <w:rPr>
          <w:rFonts w:asciiTheme="minorHAnsi" w:hAnsiTheme="minorHAnsi" w:cstheme="minorHAnsi"/>
          <w:sz w:val="22"/>
          <w:szCs w:val="22"/>
        </w:rPr>
        <w:t>Tate</w:t>
      </w:r>
      <w:proofErr w:type="spellEnd"/>
      <w:r w:rsidR="00842133">
        <w:rPr>
          <w:rFonts w:asciiTheme="minorHAnsi" w:hAnsiTheme="minorHAnsi" w:cstheme="minorHAnsi"/>
          <w:sz w:val="22"/>
          <w:szCs w:val="22"/>
        </w:rPr>
        <w:t xml:space="preserve"> popsal implementaci open science v univerzitní knihovně v Edinburghu a spolupráci </w:t>
      </w:r>
      <w:r w:rsidR="001B5014">
        <w:rPr>
          <w:rFonts w:asciiTheme="minorHAnsi" w:hAnsiTheme="minorHAnsi" w:cstheme="minorHAnsi"/>
          <w:sz w:val="22"/>
          <w:szCs w:val="22"/>
        </w:rPr>
        <w:t xml:space="preserve">mezi jednotlivými informačními institucemi ve Skotsku. Podobným tématem se zabýval i </w:t>
      </w:r>
      <w:proofErr w:type="spellStart"/>
      <w:r w:rsidR="001B5014">
        <w:rPr>
          <w:rFonts w:asciiTheme="minorHAnsi" w:hAnsiTheme="minorHAnsi" w:cstheme="minorHAnsi"/>
          <w:sz w:val="22"/>
          <w:szCs w:val="22"/>
        </w:rPr>
        <w:t>Pekka</w:t>
      </w:r>
      <w:proofErr w:type="spellEnd"/>
      <w:r w:rsidR="001B50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5014">
        <w:rPr>
          <w:rFonts w:asciiTheme="minorHAnsi" w:hAnsiTheme="minorHAnsi" w:cstheme="minorHAnsi"/>
          <w:sz w:val="22"/>
          <w:szCs w:val="22"/>
        </w:rPr>
        <w:t>Olsbo</w:t>
      </w:r>
      <w:proofErr w:type="spellEnd"/>
      <w:r w:rsidR="001B5014">
        <w:rPr>
          <w:rFonts w:asciiTheme="minorHAnsi" w:hAnsiTheme="minorHAnsi" w:cstheme="minorHAnsi"/>
          <w:sz w:val="22"/>
          <w:szCs w:val="22"/>
        </w:rPr>
        <w:t xml:space="preserve"> z univerzitní knihovny </w:t>
      </w:r>
      <w:proofErr w:type="spellStart"/>
      <w:r w:rsidR="001B5014">
        <w:rPr>
          <w:rFonts w:asciiTheme="minorHAnsi" w:hAnsiTheme="minorHAnsi" w:cstheme="minorHAnsi"/>
          <w:sz w:val="22"/>
          <w:szCs w:val="22"/>
        </w:rPr>
        <w:t>Oulu</w:t>
      </w:r>
      <w:proofErr w:type="spellEnd"/>
      <w:r w:rsidR="001B5014">
        <w:rPr>
          <w:rFonts w:asciiTheme="minorHAnsi" w:hAnsiTheme="minorHAnsi" w:cstheme="minorHAnsi"/>
          <w:sz w:val="22"/>
          <w:szCs w:val="22"/>
        </w:rPr>
        <w:t xml:space="preserve"> ve Finsku. </w:t>
      </w:r>
      <w:r w:rsidR="00F13E33">
        <w:rPr>
          <w:rFonts w:asciiTheme="minorHAnsi" w:hAnsiTheme="minorHAnsi" w:cstheme="minorHAnsi"/>
          <w:sz w:val="22"/>
          <w:szCs w:val="22"/>
        </w:rPr>
        <w:t xml:space="preserve">O projektu </w:t>
      </w:r>
      <w:proofErr w:type="spellStart"/>
      <w:r w:rsidR="00F13E33">
        <w:rPr>
          <w:rFonts w:asciiTheme="minorHAnsi" w:hAnsiTheme="minorHAnsi" w:cstheme="minorHAnsi"/>
          <w:sz w:val="22"/>
          <w:szCs w:val="22"/>
        </w:rPr>
        <w:t>Plan</w:t>
      </w:r>
      <w:proofErr w:type="spellEnd"/>
      <w:r w:rsidR="00F13E33">
        <w:rPr>
          <w:rFonts w:asciiTheme="minorHAnsi" w:hAnsiTheme="minorHAnsi" w:cstheme="minorHAnsi"/>
          <w:sz w:val="22"/>
          <w:szCs w:val="22"/>
        </w:rPr>
        <w:t xml:space="preserve"> S, za kterým stojí některé z</w:t>
      </w:r>
      <w:r w:rsidR="008D641D">
        <w:rPr>
          <w:rFonts w:asciiTheme="minorHAnsi" w:hAnsiTheme="minorHAnsi" w:cstheme="minorHAnsi"/>
          <w:sz w:val="22"/>
          <w:szCs w:val="22"/>
        </w:rPr>
        <w:t> </w:t>
      </w:r>
      <w:r w:rsidR="00F13E33">
        <w:rPr>
          <w:rFonts w:asciiTheme="minorHAnsi" w:hAnsiTheme="minorHAnsi" w:cstheme="minorHAnsi"/>
          <w:sz w:val="22"/>
          <w:szCs w:val="22"/>
        </w:rPr>
        <w:t>národních</w:t>
      </w:r>
      <w:r w:rsidR="008D641D">
        <w:rPr>
          <w:rFonts w:asciiTheme="minorHAnsi" w:hAnsiTheme="minorHAnsi" w:cstheme="minorHAnsi"/>
          <w:sz w:val="22"/>
          <w:szCs w:val="22"/>
        </w:rPr>
        <w:t xml:space="preserve"> výzkumných</w:t>
      </w:r>
      <w:r w:rsidR="00F13E33">
        <w:rPr>
          <w:rFonts w:asciiTheme="minorHAnsi" w:hAnsiTheme="minorHAnsi" w:cstheme="minorHAnsi"/>
          <w:sz w:val="22"/>
          <w:szCs w:val="22"/>
        </w:rPr>
        <w:t xml:space="preserve"> institucí</w:t>
      </w:r>
      <w:r w:rsidR="008D641D">
        <w:rPr>
          <w:rFonts w:asciiTheme="minorHAnsi" w:hAnsiTheme="minorHAnsi" w:cstheme="minorHAnsi"/>
          <w:sz w:val="22"/>
          <w:szCs w:val="22"/>
        </w:rPr>
        <w:t xml:space="preserve">, hovořila Vanessa </w:t>
      </w:r>
      <w:proofErr w:type="spellStart"/>
      <w:r w:rsidR="008D641D">
        <w:rPr>
          <w:rFonts w:asciiTheme="minorHAnsi" w:hAnsiTheme="minorHAnsi" w:cstheme="minorHAnsi"/>
          <w:sz w:val="22"/>
          <w:szCs w:val="22"/>
        </w:rPr>
        <w:t>Proudman</w:t>
      </w:r>
      <w:proofErr w:type="spellEnd"/>
      <w:r w:rsidR="008D641D">
        <w:rPr>
          <w:rFonts w:asciiTheme="minorHAnsi" w:hAnsiTheme="minorHAnsi" w:cstheme="minorHAnsi"/>
          <w:sz w:val="22"/>
          <w:szCs w:val="22"/>
        </w:rPr>
        <w:t>. Cílem tohoto projektu je umožnit do roku 2020 otevřený přístup k výzkumným publikacím a dokumentům, které byly finančně podpořeny z veřejných grantů národních i Evropských výzkumných rad.</w:t>
      </w:r>
      <w:r w:rsidR="00F13E3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6127" w:rsidRDefault="003D6127" w:rsidP="003D612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D7654" w:rsidRDefault="001B5014" w:rsidP="003D612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Část</w:t>
      </w:r>
      <w:r w:rsidR="003D6127">
        <w:rPr>
          <w:rFonts w:asciiTheme="minorHAnsi" w:hAnsiTheme="minorHAnsi" w:cstheme="minorHAnsi"/>
          <w:sz w:val="22"/>
          <w:szCs w:val="22"/>
        </w:rPr>
        <w:t xml:space="preserve"> konference byla zaměřena i na Digital H</w:t>
      </w:r>
      <w:r>
        <w:rPr>
          <w:rFonts w:asciiTheme="minorHAnsi" w:hAnsiTheme="minorHAnsi" w:cstheme="minorHAnsi"/>
          <w:sz w:val="22"/>
          <w:szCs w:val="22"/>
        </w:rPr>
        <w:t xml:space="preserve">umanities, o kterých hovořil </w:t>
      </w:r>
      <w:proofErr w:type="spellStart"/>
      <w:r>
        <w:rPr>
          <w:rFonts w:asciiTheme="minorHAnsi" w:hAnsiTheme="minorHAnsi" w:cstheme="minorHAnsi"/>
          <w:sz w:val="22"/>
          <w:szCs w:val="22"/>
        </w:rPr>
        <w:t>Jeff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Love z technické univerzity v nizozemském Delftu, dále Martin Lhoták z Knihovny akademie věd České republiky představil projektu DARIAH-CZ, na kterém se podílí několik předních výzkumných institucí v České republice.</w:t>
      </w:r>
      <w:r w:rsidR="00AE487C">
        <w:rPr>
          <w:rFonts w:asciiTheme="minorHAnsi" w:hAnsiTheme="minorHAnsi" w:cstheme="minorHAnsi"/>
          <w:sz w:val="22"/>
          <w:szCs w:val="22"/>
        </w:rPr>
        <w:t xml:space="preserve"> Příspěvek </w:t>
      </w:r>
      <w:proofErr w:type="spellStart"/>
      <w:r w:rsidR="00AE487C">
        <w:rPr>
          <w:rFonts w:asciiTheme="minorHAnsi" w:hAnsiTheme="minorHAnsi" w:cstheme="minorHAnsi"/>
          <w:sz w:val="22"/>
          <w:szCs w:val="22"/>
        </w:rPr>
        <w:t>Jeffa</w:t>
      </w:r>
      <w:proofErr w:type="spellEnd"/>
      <w:r w:rsidR="00AE487C">
        <w:rPr>
          <w:rFonts w:asciiTheme="minorHAnsi" w:hAnsiTheme="minorHAnsi" w:cstheme="minorHAnsi"/>
          <w:sz w:val="22"/>
          <w:szCs w:val="22"/>
        </w:rPr>
        <w:t xml:space="preserve"> Love přinesla zajímavé poznatky z oblasti tzv. </w:t>
      </w:r>
      <w:proofErr w:type="spellStart"/>
      <w:r w:rsidR="00AE487C">
        <w:rPr>
          <w:rFonts w:asciiTheme="minorHAnsi" w:hAnsiTheme="minorHAnsi" w:cstheme="minorHAnsi"/>
          <w:sz w:val="22"/>
          <w:szCs w:val="22"/>
        </w:rPr>
        <w:t>digital</w:t>
      </w:r>
      <w:proofErr w:type="spellEnd"/>
      <w:r w:rsidR="00AE48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487C">
        <w:rPr>
          <w:rFonts w:asciiTheme="minorHAnsi" w:hAnsiTheme="minorHAnsi" w:cstheme="minorHAnsi"/>
          <w:sz w:val="22"/>
          <w:szCs w:val="22"/>
        </w:rPr>
        <w:t>advices</w:t>
      </w:r>
      <w:proofErr w:type="spellEnd"/>
      <w:r w:rsidR="00AE487C">
        <w:rPr>
          <w:rFonts w:asciiTheme="minorHAnsi" w:hAnsiTheme="minorHAnsi" w:cstheme="minorHAnsi"/>
          <w:sz w:val="22"/>
          <w:szCs w:val="22"/>
        </w:rPr>
        <w:t xml:space="preserve">, tzn. expertního týmu Univerzity Delft, který poskytuje rešerše a odpovědi na základní vědecké otázky v různých oblastech. Tým Digital </w:t>
      </w:r>
      <w:proofErr w:type="spellStart"/>
      <w:r w:rsidR="00AE487C">
        <w:rPr>
          <w:rFonts w:asciiTheme="minorHAnsi" w:hAnsiTheme="minorHAnsi" w:cstheme="minorHAnsi"/>
          <w:sz w:val="22"/>
          <w:szCs w:val="22"/>
        </w:rPr>
        <w:t>Advisers</w:t>
      </w:r>
      <w:proofErr w:type="spellEnd"/>
      <w:r w:rsidR="00AE487C">
        <w:rPr>
          <w:rFonts w:asciiTheme="minorHAnsi" w:hAnsiTheme="minorHAnsi" w:cstheme="minorHAnsi"/>
          <w:sz w:val="22"/>
          <w:szCs w:val="22"/>
        </w:rPr>
        <w:t>´ má v současné době více než 10 členů, přičemž každý z nich je přidělený k jinému vědnímu oboru. Projekt je nyní v pilotní, ověřovací fázi a je financován ze společného rozpočtu jednotlivých fakult. Tato fáze má trvat v rozmezí let 2018 – 2020. Následně pak dojde vyhodnocení efektivity.</w:t>
      </w:r>
      <w:r>
        <w:rPr>
          <w:rFonts w:asciiTheme="minorHAnsi" w:hAnsiTheme="minorHAnsi" w:cstheme="minorHAnsi"/>
          <w:sz w:val="22"/>
          <w:szCs w:val="22"/>
        </w:rPr>
        <w:t xml:space="preserve"> Ulrike </w:t>
      </w:r>
      <w:proofErr w:type="spellStart"/>
      <w:r>
        <w:rPr>
          <w:rFonts w:asciiTheme="minorHAnsi" w:hAnsiTheme="minorHAnsi" w:cstheme="minorHAnsi"/>
          <w:sz w:val="22"/>
          <w:szCs w:val="22"/>
        </w:rPr>
        <w:t>Wuttke</w:t>
      </w:r>
      <w:proofErr w:type="spellEnd"/>
      <w:r w:rsidR="003D6127">
        <w:rPr>
          <w:rFonts w:asciiTheme="minorHAnsi" w:hAnsiTheme="minorHAnsi" w:cstheme="minorHAnsi"/>
          <w:sz w:val="22"/>
          <w:szCs w:val="22"/>
        </w:rPr>
        <w:t xml:space="preserve"> z Univerzity aplikovaných dat z Postupimi</w:t>
      </w:r>
      <w:r>
        <w:rPr>
          <w:rFonts w:asciiTheme="minorHAnsi" w:hAnsiTheme="minorHAnsi" w:cstheme="minorHAnsi"/>
          <w:sz w:val="22"/>
          <w:szCs w:val="22"/>
        </w:rPr>
        <w:t xml:space="preserve"> prezentovala, jakým způsobem se </w:t>
      </w:r>
      <w:r w:rsidR="003D6127">
        <w:rPr>
          <w:rFonts w:asciiTheme="minorHAnsi" w:hAnsiTheme="minorHAnsi" w:cstheme="minorHAnsi"/>
          <w:sz w:val="22"/>
          <w:szCs w:val="22"/>
        </w:rPr>
        <w:t xml:space="preserve">k výzkumným datům dostávají výzkumní pracovníci z humanitních oborů v Německu. </w:t>
      </w:r>
      <w:proofErr w:type="spellStart"/>
      <w:r w:rsidR="00432425">
        <w:rPr>
          <w:rFonts w:asciiTheme="minorHAnsi" w:hAnsiTheme="minorHAnsi" w:cstheme="minorHAnsi"/>
          <w:sz w:val="22"/>
          <w:szCs w:val="22"/>
        </w:rPr>
        <w:t>Günther</w:t>
      </w:r>
      <w:proofErr w:type="spellEnd"/>
      <w:r w:rsidR="004324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2425">
        <w:rPr>
          <w:rFonts w:asciiTheme="minorHAnsi" w:hAnsiTheme="minorHAnsi" w:cstheme="minorHAnsi"/>
          <w:sz w:val="22"/>
          <w:szCs w:val="22"/>
        </w:rPr>
        <w:t>Mühlberger</w:t>
      </w:r>
      <w:proofErr w:type="spellEnd"/>
      <w:r w:rsidR="00432425">
        <w:rPr>
          <w:rFonts w:asciiTheme="minorHAnsi" w:hAnsiTheme="minorHAnsi" w:cstheme="minorHAnsi"/>
          <w:sz w:val="22"/>
          <w:szCs w:val="22"/>
        </w:rPr>
        <w:t xml:space="preserve"> představil dva nástroje pomáhající při výzkumu digitálních obrazů, a to rozpoznávání ručně</w:t>
      </w:r>
      <w:r w:rsidR="00AE487C">
        <w:rPr>
          <w:rFonts w:asciiTheme="minorHAnsi" w:hAnsiTheme="minorHAnsi" w:cstheme="minorHAnsi"/>
          <w:sz w:val="22"/>
          <w:szCs w:val="22"/>
        </w:rPr>
        <w:t xml:space="preserve"> psaných textů a klíčových slov, které jsou používané na mnoha zahraničních pracovištích. Jde zejména o projekt </w:t>
      </w:r>
      <w:proofErr w:type="spellStart"/>
      <w:r w:rsidR="00AE487C" w:rsidRPr="00AE487C">
        <w:rPr>
          <w:rFonts w:asciiTheme="minorHAnsi" w:hAnsiTheme="minorHAnsi" w:cstheme="minorHAnsi"/>
          <w:sz w:val="22"/>
          <w:szCs w:val="22"/>
        </w:rPr>
        <w:t>Transkribus</w:t>
      </w:r>
      <w:proofErr w:type="spellEnd"/>
      <w:r w:rsidR="00AE487C">
        <w:rPr>
          <w:rFonts w:asciiTheme="minorHAnsi" w:hAnsiTheme="minorHAnsi" w:cstheme="minorHAnsi"/>
          <w:sz w:val="22"/>
          <w:szCs w:val="22"/>
        </w:rPr>
        <w:t xml:space="preserve">, který je předmětem vývoje v rámci projektu READ, jež je financován z programu </w:t>
      </w:r>
      <w:proofErr w:type="spellStart"/>
      <w:r w:rsidR="00AE487C">
        <w:rPr>
          <w:rFonts w:asciiTheme="minorHAnsi" w:hAnsiTheme="minorHAnsi" w:cstheme="minorHAnsi"/>
          <w:sz w:val="22"/>
          <w:szCs w:val="22"/>
        </w:rPr>
        <w:t>Horizon</w:t>
      </w:r>
      <w:proofErr w:type="spellEnd"/>
      <w:r w:rsidR="00AE487C">
        <w:rPr>
          <w:rFonts w:asciiTheme="minorHAnsi" w:hAnsiTheme="minorHAnsi" w:cstheme="minorHAnsi"/>
          <w:sz w:val="22"/>
          <w:szCs w:val="22"/>
        </w:rPr>
        <w:t xml:space="preserve"> 2020.</w:t>
      </w:r>
      <w:r w:rsidR="00AE487C" w:rsidRPr="00AE487C">
        <w:rPr>
          <w:rFonts w:asciiTheme="minorHAnsi" w:hAnsiTheme="minorHAnsi" w:cstheme="minorHAnsi"/>
          <w:sz w:val="22"/>
          <w:szCs w:val="22"/>
        </w:rPr>
        <w:t xml:space="preserve"> </w:t>
      </w:r>
      <w:r w:rsidR="003D6127">
        <w:rPr>
          <w:rFonts w:asciiTheme="minorHAnsi" w:hAnsiTheme="minorHAnsi" w:cstheme="minorHAnsi"/>
          <w:sz w:val="22"/>
          <w:szCs w:val="22"/>
        </w:rPr>
        <w:t>Tomáš Foltýn z Národní knihovny České republiky posluchačům představil projek</w:t>
      </w:r>
      <w:r w:rsidR="00432425">
        <w:rPr>
          <w:rFonts w:asciiTheme="minorHAnsi" w:hAnsiTheme="minorHAnsi" w:cstheme="minorHAnsi"/>
          <w:sz w:val="22"/>
          <w:szCs w:val="22"/>
        </w:rPr>
        <w:t xml:space="preserve">t </w:t>
      </w:r>
      <w:r w:rsidR="003D6127" w:rsidRPr="00432425">
        <w:rPr>
          <w:rFonts w:asciiTheme="minorHAnsi" w:hAnsiTheme="minorHAnsi" w:cstheme="minorHAnsi"/>
          <w:i/>
          <w:sz w:val="22"/>
          <w:szCs w:val="22"/>
        </w:rPr>
        <w:t xml:space="preserve">INDIHU: vývoj nástrojů a infrastruktury pro </w:t>
      </w:r>
      <w:proofErr w:type="spellStart"/>
      <w:r w:rsidR="003D6127" w:rsidRPr="00432425">
        <w:rPr>
          <w:rFonts w:asciiTheme="minorHAnsi" w:hAnsiTheme="minorHAnsi" w:cstheme="minorHAnsi"/>
          <w:i/>
          <w:sz w:val="22"/>
          <w:szCs w:val="22"/>
        </w:rPr>
        <w:t>digital</w:t>
      </w:r>
      <w:proofErr w:type="spellEnd"/>
      <w:r w:rsidR="003D6127" w:rsidRPr="0043242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3D6127" w:rsidRPr="00432425">
        <w:rPr>
          <w:rFonts w:asciiTheme="minorHAnsi" w:hAnsiTheme="minorHAnsi" w:cstheme="minorHAnsi"/>
          <w:i/>
          <w:sz w:val="22"/>
          <w:szCs w:val="22"/>
        </w:rPr>
        <w:t>humanities</w:t>
      </w:r>
      <w:proofErr w:type="spellEnd"/>
      <w:r w:rsidR="003D6127">
        <w:rPr>
          <w:rFonts w:asciiTheme="minorHAnsi" w:hAnsiTheme="minorHAnsi" w:cstheme="minorHAnsi"/>
          <w:sz w:val="22"/>
          <w:szCs w:val="22"/>
        </w:rPr>
        <w:t>, na kterém se</w:t>
      </w:r>
      <w:r w:rsidR="00AE487C">
        <w:rPr>
          <w:rFonts w:asciiTheme="minorHAnsi" w:hAnsiTheme="minorHAnsi" w:cstheme="minorHAnsi"/>
          <w:sz w:val="22"/>
          <w:szCs w:val="22"/>
        </w:rPr>
        <w:t xml:space="preserve"> podílí 8 výzkumných organizací a na jehož realizaci se aktivně podílí i NK ČR.</w:t>
      </w: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8604E4" w:rsidRDefault="00153BB3" w:rsidP="00153BB3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C531FF" w:rsidRPr="008604E4" w:rsidRDefault="00C531FF" w:rsidP="00C531FF">
      <w:pPr>
        <w:jc w:val="both"/>
        <w:rPr>
          <w:i/>
          <w:sz w:val="22"/>
          <w:szCs w:val="22"/>
        </w:rPr>
      </w:pPr>
    </w:p>
    <w:sectPr w:rsidR="00C531FF" w:rsidRPr="008604E4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C9" w:rsidRDefault="008023C9">
      <w:r>
        <w:separator/>
      </w:r>
    </w:p>
  </w:endnote>
  <w:endnote w:type="continuationSeparator" w:id="0">
    <w:p w:rsidR="008023C9" w:rsidRDefault="0080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BF709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27F0B36" wp14:editId="4D11E96B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FBA818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C9" w:rsidRDefault="008023C9">
      <w:r>
        <w:separator/>
      </w:r>
    </w:p>
  </w:footnote>
  <w:footnote w:type="continuationSeparator" w:id="0">
    <w:p w:rsidR="008023C9" w:rsidRDefault="0080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527F0B33" wp14:editId="527F0B34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BF709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7F0B35" wp14:editId="7EE217B4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5AB76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E9"/>
    <w:rsid w:val="00020E06"/>
    <w:rsid w:val="000242DC"/>
    <w:rsid w:val="00031E53"/>
    <w:rsid w:val="0006007D"/>
    <w:rsid w:val="00081212"/>
    <w:rsid w:val="000A078D"/>
    <w:rsid w:val="000D2473"/>
    <w:rsid w:val="00131B88"/>
    <w:rsid w:val="00147DFA"/>
    <w:rsid w:val="00153BB3"/>
    <w:rsid w:val="001543A6"/>
    <w:rsid w:val="00165F90"/>
    <w:rsid w:val="00167FCD"/>
    <w:rsid w:val="00171E27"/>
    <w:rsid w:val="00173B87"/>
    <w:rsid w:val="001B1E3A"/>
    <w:rsid w:val="001B5014"/>
    <w:rsid w:val="001C4128"/>
    <w:rsid w:val="001C6564"/>
    <w:rsid w:val="00281DF0"/>
    <w:rsid w:val="002B0ED4"/>
    <w:rsid w:val="002D5CC3"/>
    <w:rsid w:val="00311872"/>
    <w:rsid w:val="003531C7"/>
    <w:rsid w:val="00377A48"/>
    <w:rsid w:val="003A11DA"/>
    <w:rsid w:val="003A6044"/>
    <w:rsid w:val="003B0CED"/>
    <w:rsid w:val="003D6127"/>
    <w:rsid w:val="00432425"/>
    <w:rsid w:val="004354A3"/>
    <w:rsid w:val="00466446"/>
    <w:rsid w:val="00477666"/>
    <w:rsid w:val="004A0D9A"/>
    <w:rsid w:val="004D7654"/>
    <w:rsid w:val="0054197E"/>
    <w:rsid w:val="00546065"/>
    <w:rsid w:val="00570934"/>
    <w:rsid w:val="00595F10"/>
    <w:rsid w:val="005A21CE"/>
    <w:rsid w:val="005B119D"/>
    <w:rsid w:val="005D04EF"/>
    <w:rsid w:val="005E1E28"/>
    <w:rsid w:val="006019DC"/>
    <w:rsid w:val="00604F10"/>
    <w:rsid w:val="0063054A"/>
    <w:rsid w:val="006319B3"/>
    <w:rsid w:val="00656BAF"/>
    <w:rsid w:val="00694270"/>
    <w:rsid w:val="006D3708"/>
    <w:rsid w:val="006F63B2"/>
    <w:rsid w:val="007040F4"/>
    <w:rsid w:val="00706774"/>
    <w:rsid w:val="00795BD8"/>
    <w:rsid w:val="008023C9"/>
    <w:rsid w:val="00842133"/>
    <w:rsid w:val="00850342"/>
    <w:rsid w:val="00851014"/>
    <w:rsid w:val="008604E4"/>
    <w:rsid w:val="00882BFC"/>
    <w:rsid w:val="008A5B5C"/>
    <w:rsid w:val="008C0B88"/>
    <w:rsid w:val="008D641D"/>
    <w:rsid w:val="009141A1"/>
    <w:rsid w:val="009161BC"/>
    <w:rsid w:val="009536C6"/>
    <w:rsid w:val="00967314"/>
    <w:rsid w:val="009A2DF3"/>
    <w:rsid w:val="009B3CF4"/>
    <w:rsid w:val="009C4814"/>
    <w:rsid w:val="009F7098"/>
    <w:rsid w:val="00AE487C"/>
    <w:rsid w:val="00AF2098"/>
    <w:rsid w:val="00B1347E"/>
    <w:rsid w:val="00B331D6"/>
    <w:rsid w:val="00B8010C"/>
    <w:rsid w:val="00B81E7A"/>
    <w:rsid w:val="00BC7CE8"/>
    <w:rsid w:val="00BF7097"/>
    <w:rsid w:val="00C20231"/>
    <w:rsid w:val="00C428A2"/>
    <w:rsid w:val="00C45749"/>
    <w:rsid w:val="00C531FF"/>
    <w:rsid w:val="00C537E2"/>
    <w:rsid w:val="00C6152E"/>
    <w:rsid w:val="00CA5218"/>
    <w:rsid w:val="00CA5FDF"/>
    <w:rsid w:val="00CB6050"/>
    <w:rsid w:val="00CD18DB"/>
    <w:rsid w:val="00D33FE9"/>
    <w:rsid w:val="00D74CB1"/>
    <w:rsid w:val="00DC2055"/>
    <w:rsid w:val="00DE1D6F"/>
    <w:rsid w:val="00DF228F"/>
    <w:rsid w:val="00DF28E6"/>
    <w:rsid w:val="00E10E51"/>
    <w:rsid w:val="00E21964"/>
    <w:rsid w:val="00E4485D"/>
    <w:rsid w:val="00E93CB4"/>
    <w:rsid w:val="00F13E33"/>
    <w:rsid w:val="00F83345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F39314"/>
  <w15:docId w15:val="{89EE96E7-E79F-4FA2-A2B5-0D789587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D61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147DFA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3D61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lideconference.schk.sk/wordpress/digital-library-english/agend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32CDC-5773-4B00-B6BC-1741BC2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655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4812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Bežová Michaela</dc:creator>
  <cp:lastModifiedBy>Bežová Michaela</cp:lastModifiedBy>
  <cp:revision>6</cp:revision>
  <cp:lastPrinted>2013-10-24T08:13:00Z</cp:lastPrinted>
  <dcterms:created xsi:type="dcterms:W3CDTF">2019-04-16T06:44:00Z</dcterms:created>
  <dcterms:modified xsi:type="dcterms:W3CDTF">2019-04-26T12:44:00Z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