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6662"/>
        <w:gridCol w:w="1134"/>
      </w:tblGrid>
      <w:tr w:rsidR="00A16D5E" w14:paraId="4F70121B" w14:textId="77777777" w:rsidTr="00C74271">
        <w:trPr>
          <w:cantSplit/>
        </w:trPr>
        <w:tc>
          <w:tcPr>
            <w:tcW w:w="1276" w:type="dxa"/>
            <w:vMerge w:val="restart"/>
          </w:tcPr>
          <w:p w14:paraId="4F701217" w14:textId="77777777" w:rsidR="00A16D5E" w:rsidRDefault="00A16D5E" w:rsidP="00C74271">
            <w:pPr>
              <w:rPr>
                <w:noProof/>
              </w:rPr>
            </w:pPr>
          </w:p>
        </w:tc>
        <w:tc>
          <w:tcPr>
            <w:tcW w:w="6662" w:type="dxa"/>
          </w:tcPr>
          <w:p w14:paraId="4F701218" w14:textId="77777777" w:rsidR="00A16D5E" w:rsidRDefault="004D6A33" w:rsidP="00C87B9E">
            <w:pPr>
              <w:pStyle w:val="Hlavika-zpis"/>
            </w:pPr>
            <w:r>
              <w:t>Zpráva ze služební cesty</w:t>
            </w:r>
          </w:p>
          <w:p w14:paraId="4F701219" w14:textId="77777777" w:rsidR="00B064AD" w:rsidRPr="00C87B9E" w:rsidRDefault="004D6A33" w:rsidP="0032787E">
            <w:pPr>
              <w:pStyle w:val="Hlavika-zpis-projekt"/>
            </w:pPr>
            <w:r>
              <w:t xml:space="preserve">Projekt </w:t>
            </w:r>
            <w:r w:rsidR="00F963DE">
              <w:t xml:space="preserve">„Vytvoření </w:t>
            </w:r>
            <w:r w:rsidR="0032787E">
              <w:t>N</w:t>
            </w:r>
            <w:r w:rsidR="00F963DE">
              <w:t>árodní digitální knihovny“</w:t>
            </w:r>
          </w:p>
        </w:tc>
        <w:tc>
          <w:tcPr>
            <w:tcW w:w="1134" w:type="dxa"/>
            <w:vMerge w:val="restart"/>
          </w:tcPr>
          <w:p w14:paraId="4F70121A" w14:textId="77777777" w:rsidR="00A16D5E" w:rsidRPr="00670E84" w:rsidRDefault="00A16D5E" w:rsidP="00C74271"/>
        </w:tc>
      </w:tr>
      <w:tr w:rsidR="00A16D5E" w14:paraId="4F70121F" w14:textId="77777777" w:rsidTr="00A16D5E">
        <w:trPr>
          <w:cantSplit/>
          <w:trHeight w:val="606"/>
        </w:trPr>
        <w:tc>
          <w:tcPr>
            <w:tcW w:w="1276" w:type="dxa"/>
            <w:vMerge/>
            <w:vAlign w:val="center"/>
          </w:tcPr>
          <w:p w14:paraId="4F70121C" w14:textId="77777777" w:rsidR="00A16D5E" w:rsidRDefault="00A16D5E" w:rsidP="00015ACA">
            <w:pPr>
              <w:pStyle w:val="Nadpis4"/>
              <w:spacing w:before="80" w:after="80"/>
            </w:pPr>
            <w:bookmarkStart w:id="0" w:name="hp_Header"/>
          </w:p>
        </w:tc>
        <w:tc>
          <w:tcPr>
            <w:tcW w:w="6662" w:type="dxa"/>
          </w:tcPr>
          <w:p w14:paraId="4F70121D" w14:textId="77777777" w:rsidR="00C81599" w:rsidRPr="00C87B9E" w:rsidRDefault="00EE723F" w:rsidP="00942136">
            <w:pPr>
              <w:pStyle w:val="Hlavika-zpis-poadovslo"/>
            </w:pPr>
            <w:r w:rsidRPr="00A00421">
              <w:t>CZ 1.06/1.1.00/07.06386</w:t>
            </w:r>
          </w:p>
        </w:tc>
        <w:tc>
          <w:tcPr>
            <w:tcW w:w="1134" w:type="dxa"/>
            <w:vMerge/>
          </w:tcPr>
          <w:p w14:paraId="4F70121E" w14:textId="77777777" w:rsidR="00A16D5E" w:rsidRDefault="00A16D5E" w:rsidP="00015ACA">
            <w:pPr>
              <w:spacing w:before="80" w:after="80"/>
              <w:jc w:val="right"/>
              <w:rPr>
                <w:b/>
              </w:rPr>
            </w:pPr>
          </w:p>
        </w:tc>
      </w:tr>
      <w:bookmarkEnd w:id="0"/>
    </w:tbl>
    <w:p w14:paraId="4F701220" w14:textId="77777777" w:rsidR="00E037FD" w:rsidRDefault="00E037FD"/>
    <w:tbl>
      <w:tblPr>
        <w:tblW w:w="9072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B82E6F" w14:paraId="4F701223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21" w14:textId="77777777" w:rsidR="00B82E6F" w:rsidRDefault="00233B06" w:rsidP="006B4AFA">
            <w:pPr>
              <w:pStyle w:val="Zpis-tabulka-vpravo"/>
            </w:pPr>
            <w:r>
              <w:t>Jméno a příjmení účastníka cesty</w:t>
            </w:r>
          </w:p>
        </w:tc>
        <w:tc>
          <w:tcPr>
            <w:tcW w:w="5386" w:type="dxa"/>
          </w:tcPr>
          <w:p w14:paraId="4F701222" w14:textId="54CD2AA5" w:rsidR="003B73F0" w:rsidRPr="00AA7428" w:rsidRDefault="00793CE5" w:rsidP="006B4AFA">
            <w:r>
              <w:t>Rudolf Kreibich</w:t>
            </w:r>
          </w:p>
        </w:tc>
      </w:tr>
      <w:tr w:rsidR="00EE723F" w14:paraId="4F701226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24" w14:textId="77777777" w:rsidR="00EE723F" w:rsidRDefault="00233B06" w:rsidP="006B4AFA">
            <w:pPr>
              <w:pStyle w:val="Zpis-tabulka-vpravo"/>
            </w:pPr>
            <w:r>
              <w:t>Pracoviště – dle organizační struktury</w:t>
            </w:r>
          </w:p>
        </w:tc>
        <w:tc>
          <w:tcPr>
            <w:tcW w:w="5386" w:type="dxa"/>
          </w:tcPr>
          <w:p w14:paraId="4F701225" w14:textId="74C6FFB0" w:rsidR="00EE723F" w:rsidRPr="00AA7428" w:rsidRDefault="00793CE5" w:rsidP="006B4AFA">
            <w:r>
              <w:t>Oddělení technické podpory NDK, 2.2.1</w:t>
            </w:r>
          </w:p>
        </w:tc>
      </w:tr>
      <w:tr w:rsidR="00233B06" w14:paraId="4F701229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27" w14:textId="77777777" w:rsidR="00233B06" w:rsidRDefault="00233B06" w:rsidP="006B4AFA">
            <w:pPr>
              <w:pStyle w:val="Zpis-tabulka-vpravo"/>
            </w:pPr>
            <w:r>
              <w:t>Pracoviště – zařazení</w:t>
            </w:r>
          </w:p>
        </w:tc>
        <w:tc>
          <w:tcPr>
            <w:tcW w:w="5386" w:type="dxa"/>
          </w:tcPr>
          <w:p w14:paraId="4F701228" w14:textId="34EB6A4D" w:rsidR="00233B06" w:rsidRPr="00AA7428" w:rsidRDefault="00233B06" w:rsidP="006B4AFA"/>
        </w:tc>
      </w:tr>
      <w:tr w:rsidR="00233B06" w14:paraId="4F70122C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2A" w14:textId="77777777" w:rsidR="00233B06" w:rsidRDefault="00233B06" w:rsidP="006B4AFA">
            <w:pPr>
              <w:pStyle w:val="Zpis-tabulka-vpravo"/>
            </w:pPr>
            <w:r>
              <w:t>Důvod cesty</w:t>
            </w:r>
          </w:p>
        </w:tc>
        <w:tc>
          <w:tcPr>
            <w:tcW w:w="5386" w:type="dxa"/>
          </w:tcPr>
          <w:p w14:paraId="4F70122B" w14:textId="2099AFEE" w:rsidR="00233B06" w:rsidRPr="00AA7428" w:rsidRDefault="00C315B7" w:rsidP="006B4AFA">
            <w:r>
              <w:t>Shromáždění</w:t>
            </w:r>
            <w:r w:rsidR="00793CE5">
              <w:t>/Konference IIPC</w:t>
            </w:r>
          </w:p>
        </w:tc>
      </w:tr>
      <w:tr w:rsidR="00233B06" w14:paraId="4F70122F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2D" w14:textId="77777777" w:rsidR="00233B06" w:rsidRDefault="00233B06" w:rsidP="006B4AFA">
            <w:pPr>
              <w:pStyle w:val="Zpis-tabulka-vpravo"/>
            </w:pPr>
            <w:r>
              <w:t>Místo - město</w:t>
            </w:r>
          </w:p>
        </w:tc>
        <w:tc>
          <w:tcPr>
            <w:tcW w:w="5386" w:type="dxa"/>
          </w:tcPr>
          <w:p w14:paraId="4F70122E" w14:textId="4F050641" w:rsidR="00233B06" w:rsidRPr="00AA7428" w:rsidRDefault="00793CE5" w:rsidP="00793CE5">
            <w:r>
              <w:t>Ljubljana</w:t>
            </w:r>
          </w:p>
        </w:tc>
      </w:tr>
      <w:tr w:rsidR="00233B06" w14:paraId="4F701232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30" w14:textId="77777777" w:rsidR="00233B06" w:rsidRDefault="00233B06" w:rsidP="006B4AFA">
            <w:pPr>
              <w:pStyle w:val="Zpis-tabulka-vpravo"/>
            </w:pPr>
            <w:r>
              <w:t>Místo – země</w:t>
            </w:r>
          </w:p>
        </w:tc>
        <w:tc>
          <w:tcPr>
            <w:tcW w:w="5386" w:type="dxa"/>
          </w:tcPr>
          <w:p w14:paraId="4F701231" w14:textId="61E4210D" w:rsidR="00233B06" w:rsidRPr="00AA7428" w:rsidRDefault="00C315B7" w:rsidP="006B4AFA">
            <w:r>
              <w:t>Slovinsko</w:t>
            </w:r>
          </w:p>
        </w:tc>
      </w:tr>
      <w:tr w:rsidR="00233B06" w14:paraId="4F701235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33" w14:textId="77777777" w:rsidR="00233B06" w:rsidRDefault="00233B06" w:rsidP="006B4AFA">
            <w:pPr>
              <w:pStyle w:val="Zpis-tabulka-vpravo"/>
            </w:pPr>
            <w:r>
              <w:t>Datum (od – do)</w:t>
            </w:r>
          </w:p>
        </w:tc>
        <w:tc>
          <w:tcPr>
            <w:tcW w:w="5386" w:type="dxa"/>
          </w:tcPr>
          <w:p w14:paraId="4F701234" w14:textId="6CE55952" w:rsidR="00233B06" w:rsidRPr="00AA7428" w:rsidRDefault="00C315B7" w:rsidP="006B4AFA">
            <w:r>
              <w:t>22. 04. 2012 – 26. 04</w:t>
            </w:r>
            <w:r w:rsidR="00585E4B">
              <w:t>. 2012</w:t>
            </w:r>
          </w:p>
        </w:tc>
      </w:tr>
      <w:tr w:rsidR="00233B06" w14:paraId="4F701238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36" w14:textId="77777777" w:rsidR="00233B06" w:rsidRDefault="00233B06" w:rsidP="006B4AFA">
            <w:pPr>
              <w:pStyle w:val="Zpis-tabulka-vpravo"/>
            </w:pPr>
            <w:r>
              <w:t>Podrobný časový harmonogram</w:t>
            </w:r>
          </w:p>
        </w:tc>
        <w:tc>
          <w:tcPr>
            <w:tcW w:w="5386" w:type="dxa"/>
          </w:tcPr>
          <w:p w14:paraId="14FB563C" w14:textId="17FF4FA0" w:rsidR="00233B06" w:rsidRDefault="00C315B7" w:rsidP="00585E4B">
            <w:r>
              <w:t>21. 11. 2012 – odjezd vlakem z Prahy v 00:02</w:t>
            </w:r>
          </w:p>
          <w:p w14:paraId="5825775D" w14:textId="5D67B51B" w:rsidR="00585E4B" w:rsidRDefault="00C315B7" w:rsidP="00585E4B">
            <w:r>
              <w:t>22. 11. 2012 – Shromáždění IIPC</w:t>
            </w:r>
          </w:p>
          <w:p w14:paraId="4E90DE76" w14:textId="3DCEDF7C" w:rsidR="00C315B7" w:rsidRDefault="00C315B7" w:rsidP="00585E4B">
            <w:r>
              <w:t>23. 11. 2012 – Mini workshopy</w:t>
            </w:r>
          </w:p>
          <w:p w14:paraId="6429E1EA" w14:textId="409D3415" w:rsidR="00C315B7" w:rsidRDefault="00C315B7" w:rsidP="00585E4B">
            <w:r>
              <w:t>24. 11. 2012 – Pracovní skupiny</w:t>
            </w:r>
          </w:p>
          <w:p w14:paraId="67E1F585" w14:textId="487B5092" w:rsidR="00C315B7" w:rsidRDefault="00C315B7" w:rsidP="00585E4B">
            <w:r>
              <w:t>25. 11. 2012 – Konference</w:t>
            </w:r>
          </w:p>
          <w:p w14:paraId="4F701237" w14:textId="2C8ED2C1" w:rsidR="00585E4B" w:rsidRPr="00AA7428" w:rsidRDefault="00C315B7" w:rsidP="00C315B7">
            <w:r>
              <w:t>26. 11. 2012 – Workshopy, odjezd do Prahy v 16:00</w:t>
            </w:r>
          </w:p>
        </w:tc>
      </w:tr>
      <w:tr w:rsidR="00233B06" w14:paraId="4F70123B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39" w14:textId="417CB477" w:rsidR="00233B06" w:rsidRDefault="00233B06" w:rsidP="006B4AFA">
            <w:pPr>
              <w:pStyle w:val="Zpis-tabulka-vpravo"/>
            </w:pPr>
            <w:r>
              <w:t>Spolucestující z NK</w:t>
            </w:r>
          </w:p>
        </w:tc>
        <w:tc>
          <w:tcPr>
            <w:tcW w:w="5386" w:type="dxa"/>
          </w:tcPr>
          <w:p w14:paraId="4F70123A" w14:textId="48711D14" w:rsidR="00233B06" w:rsidRPr="00AA7428" w:rsidRDefault="00233B06" w:rsidP="006B4AFA"/>
        </w:tc>
      </w:tr>
      <w:tr w:rsidR="00233B06" w14:paraId="4F70123E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3C" w14:textId="77777777" w:rsidR="00233B06" w:rsidRDefault="00233B06" w:rsidP="006B4AFA">
            <w:pPr>
              <w:pStyle w:val="Zpis-tabulka-vpravo"/>
            </w:pPr>
            <w:r>
              <w:t>Finanč</w:t>
            </w:r>
            <w:r w:rsidR="00A40174">
              <w:t>n</w:t>
            </w:r>
            <w:r>
              <w:t>í zajištění</w:t>
            </w:r>
          </w:p>
        </w:tc>
        <w:tc>
          <w:tcPr>
            <w:tcW w:w="5386" w:type="dxa"/>
          </w:tcPr>
          <w:p w14:paraId="4F70123D" w14:textId="76174DEB" w:rsidR="00233B06" w:rsidRPr="00AA7428" w:rsidRDefault="00174264" w:rsidP="00174264">
            <w:r>
              <w:t>Projekt 512 – WebA</w:t>
            </w:r>
            <w:bookmarkStart w:id="1" w:name="_GoBack"/>
            <w:bookmarkEnd w:id="1"/>
            <w:r>
              <w:t>rchiv a Big Data</w:t>
            </w:r>
          </w:p>
        </w:tc>
      </w:tr>
      <w:tr w:rsidR="008148B9" w14:paraId="4F701241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3F" w14:textId="77777777" w:rsidR="008148B9" w:rsidRDefault="00122677" w:rsidP="006B4AFA">
            <w:pPr>
              <w:pStyle w:val="Zpis-tabulka-vpravo"/>
            </w:pPr>
            <w:r>
              <w:t>Vztah k projektu</w:t>
            </w:r>
          </w:p>
        </w:tc>
        <w:tc>
          <w:tcPr>
            <w:tcW w:w="5386" w:type="dxa"/>
          </w:tcPr>
          <w:p w14:paraId="4F701240" w14:textId="50D2E106" w:rsidR="008148B9" w:rsidRDefault="006A32E5" w:rsidP="00853B0A">
            <w:r>
              <w:t>Seznámení s výzkumem a nasazenými technologiemi v partnerských web archivech.</w:t>
            </w:r>
          </w:p>
        </w:tc>
      </w:tr>
      <w:tr w:rsidR="00233B06" w14:paraId="4F701244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42" w14:textId="77777777" w:rsidR="00233B06" w:rsidRDefault="00233B06" w:rsidP="006B4AFA">
            <w:pPr>
              <w:pStyle w:val="Zpis-tabulka-vpravo"/>
            </w:pPr>
            <w:r>
              <w:t>C</w:t>
            </w:r>
            <w:r w:rsidR="008148B9">
              <w:t>í</w:t>
            </w:r>
            <w:r>
              <w:t>le cesty</w:t>
            </w:r>
          </w:p>
        </w:tc>
        <w:tc>
          <w:tcPr>
            <w:tcW w:w="5386" w:type="dxa"/>
          </w:tcPr>
          <w:p w14:paraId="4F701243" w14:textId="0035E971" w:rsidR="00233B06" w:rsidRPr="00AA7428" w:rsidRDefault="006A32E5" w:rsidP="008C16BD">
            <w:r>
              <w:t>Zjistit možnosti extrakce webových dat, technologií pro extrakci, zp</w:t>
            </w:r>
            <w:r w:rsidR="008C16BD">
              <w:t>ůsobu jejich ukládání, optimalizace</w:t>
            </w:r>
            <w:r>
              <w:t xml:space="preserve"> práce s webovými daty</w:t>
            </w:r>
            <w:r w:rsidR="008C16BD">
              <w:t xml:space="preserve"> a výzkumu nad webovými daty.</w:t>
            </w:r>
          </w:p>
        </w:tc>
      </w:tr>
      <w:tr w:rsidR="00233B06" w14:paraId="4F701247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45" w14:textId="77777777" w:rsidR="00233B06" w:rsidRDefault="00233B06" w:rsidP="006B4AFA">
            <w:pPr>
              <w:pStyle w:val="Zpis-tabulka-vpravo"/>
            </w:pPr>
            <w:r>
              <w:t>Plnění cílů cesty</w:t>
            </w:r>
          </w:p>
        </w:tc>
        <w:tc>
          <w:tcPr>
            <w:tcW w:w="5386" w:type="dxa"/>
          </w:tcPr>
          <w:p w14:paraId="4F701246" w14:textId="442C1D51" w:rsidR="00233B06" w:rsidRPr="00AA7428" w:rsidRDefault="005A4BA0" w:rsidP="006B4AFA">
            <w:r>
              <w:t>Cíle byly splněny.</w:t>
            </w:r>
          </w:p>
        </w:tc>
      </w:tr>
      <w:tr w:rsidR="00233B06" w14:paraId="4F70124A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48" w14:textId="77777777" w:rsidR="00233B06" w:rsidRDefault="00122677" w:rsidP="00122677">
            <w:pPr>
              <w:pStyle w:val="Zpis-tabulka-vpravo"/>
            </w:pPr>
            <w:r>
              <w:t>Další podrobnější informace</w:t>
            </w:r>
          </w:p>
        </w:tc>
        <w:tc>
          <w:tcPr>
            <w:tcW w:w="5386" w:type="dxa"/>
          </w:tcPr>
          <w:p w14:paraId="4F701249" w14:textId="73DD0806" w:rsidR="00233B06" w:rsidRPr="00AA7428" w:rsidRDefault="005A4BA0" w:rsidP="006B4AFA">
            <w:r>
              <w:t>Viz níže</w:t>
            </w:r>
          </w:p>
        </w:tc>
      </w:tr>
      <w:tr w:rsidR="008148B9" w14:paraId="4F70124D" w14:textId="77777777" w:rsidTr="006B4AFA">
        <w:trPr>
          <w:cantSplit/>
        </w:trPr>
        <w:tc>
          <w:tcPr>
            <w:tcW w:w="3686" w:type="dxa"/>
            <w:shd w:val="clear" w:color="auto" w:fill="008093"/>
          </w:tcPr>
          <w:p w14:paraId="4F70124B" w14:textId="77777777" w:rsidR="008148B9" w:rsidRDefault="008148B9" w:rsidP="006B4AFA">
            <w:pPr>
              <w:pStyle w:val="Zpis-tabulka-vpravo"/>
            </w:pPr>
            <w:r>
              <w:t>Podpora publicity projektu</w:t>
            </w:r>
          </w:p>
        </w:tc>
        <w:tc>
          <w:tcPr>
            <w:tcW w:w="5386" w:type="dxa"/>
          </w:tcPr>
          <w:p w14:paraId="4F70124C" w14:textId="77777777" w:rsidR="008148B9" w:rsidRPr="00AA7428" w:rsidRDefault="008148B9" w:rsidP="006B4AFA"/>
        </w:tc>
      </w:tr>
    </w:tbl>
    <w:p w14:paraId="4F70124E" w14:textId="77777777" w:rsidR="00A07534" w:rsidRDefault="00A07534"/>
    <w:tbl>
      <w:tblPr>
        <w:tblW w:w="9072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6B4AFA" w14:paraId="4F701250" w14:textId="77777777" w:rsidTr="006B4AFA">
        <w:trPr>
          <w:cantSplit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008093"/>
            <w:vAlign w:val="center"/>
          </w:tcPr>
          <w:p w14:paraId="4F70124F" w14:textId="77777777" w:rsidR="006B4AFA" w:rsidRPr="00AA7428" w:rsidRDefault="006B4AFA" w:rsidP="006B4AFA">
            <w:pPr>
              <w:pStyle w:val="Zpis-tabulka-vpravo"/>
              <w:jc w:val="left"/>
            </w:pPr>
            <w:r>
              <w:lastRenderedPageBreak/>
              <w:t>Související materiály</w:t>
            </w:r>
          </w:p>
        </w:tc>
      </w:tr>
      <w:tr w:rsidR="006B4AFA" w14:paraId="4F701253" w14:textId="77777777" w:rsidTr="006B4AFA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008093"/>
            <w:vAlign w:val="center"/>
          </w:tcPr>
          <w:p w14:paraId="4F701251" w14:textId="77777777" w:rsidR="006B4AFA" w:rsidRDefault="006B4AFA" w:rsidP="006B4AFA">
            <w:pPr>
              <w:pStyle w:val="Zpis-tabulka-vpravo"/>
              <w:jc w:val="left"/>
            </w:pPr>
            <w:r>
              <w:t>Materiál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008093"/>
            <w:vAlign w:val="center"/>
          </w:tcPr>
          <w:p w14:paraId="4F701252" w14:textId="77777777" w:rsidR="006B4AFA" w:rsidRDefault="006B4AFA" w:rsidP="006B4AFA">
            <w:pPr>
              <w:pStyle w:val="Zpis-tabulka-vpravo"/>
              <w:jc w:val="left"/>
            </w:pPr>
            <w:r>
              <w:t>Místo uložení</w:t>
            </w:r>
          </w:p>
        </w:tc>
      </w:tr>
      <w:tr w:rsidR="006B4AFA" w14:paraId="4F701256" w14:textId="77777777" w:rsidTr="006B4AFA">
        <w:trPr>
          <w:cantSplit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auto"/>
          </w:tcPr>
          <w:p w14:paraId="4F701254" w14:textId="20920D85" w:rsidR="006B4AFA" w:rsidRDefault="006B4AFA" w:rsidP="006B4AFA"/>
        </w:tc>
        <w:tc>
          <w:tcPr>
            <w:tcW w:w="5386" w:type="dxa"/>
            <w:tcBorders>
              <w:top w:val="single" w:sz="12" w:space="0" w:color="auto"/>
            </w:tcBorders>
          </w:tcPr>
          <w:p w14:paraId="4F701255" w14:textId="31157E11" w:rsidR="006B4AFA" w:rsidRPr="00AA7428" w:rsidRDefault="006B4AFA" w:rsidP="006B4AFA"/>
        </w:tc>
      </w:tr>
      <w:tr w:rsidR="006B4AFA" w14:paraId="4F701259" w14:textId="77777777" w:rsidTr="006B4AFA">
        <w:trPr>
          <w:cantSplit/>
        </w:trPr>
        <w:tc>
          <w:tcPr>
            <w:tcW w:w="3686" w:type="dxa"/>
            <w:shd w:val="clear" w:color="auto" w:fill="auto"/>
          </w:tcPr>
          <w:p w14:paraId="4F701257" w14:textId="0086601C" w:rsidR="006B4AFA" w:rsidRDefault="006B4AFA" w:rsidP="006B4AFA"/>
        </w:tc>
        <w:tc>
          <w:tcPr>
            <w:tcW w:w="5386" w:type="dxa"/>
          </w:tcPr>
          <w:p w14:paraId="4F701258" w14:textId="450F8C4E" w:rsidR="006B4AFA" w:rsidRPr="00AA7428" w:rsidRDefault="006B4AFA" w:rsidP="006B4AFA"/>
        </w:tc>
      </w:tr>
    </w:tbl>
    <w:p w14:paraId="4F70125A" w14:textId="77777777" w:rsidR="006B4AFA" w:rsidRDefault="006B4AFA"/>
    <w:tbl>
      <w:tblPr>
        <w:tblW w:w="9072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233B06" w14:paraId="4F70125D" w14:textId="77777777" w:rsidTr="00233B06">
        <w:trPr>
          <w:cantSplit/>
        </w:trPr>
        <w:tc>
          <w:tcPr>
            <w:tcW w:w="3686" w:type="dxa"/>
            <w:shd w:val="clear" w:color="auto" w:fill="008093"/>
            <w:vAlign w:val="center"/>
          </w:tcPr>
          <w:p w14:paraId="4F70125B" w14:textId="77777777" w:rsidR="00233B06" w:rsidRDefault="00233B06" w:rsidP="00233B06">
            <w:pPr>
              <w:pStyle w:val="Zpis-tabulka-vpravo"/>
            </w:pPr>
            <w:r>
              <w:t>Datum předložení zprávy</w:t>
            </w:r>
          </w:p>
        </w:tc>
        <w:tc>
          <w:tcPr>
            <w:tcW w:w="5386" w:type="dxa"/>
            <w:vAlign w:val="center"/>
          </w:tcPr>
          <w:p w14:paraId="4F70125C" w14:textId="77777777" w:rsidR="00233B06" w:rsidRPr="00AA7428" w:rsidRDefault="00233B06" w:rsidP="00EE723F">
            <w:pPr>
              <w:spacing w:before="0"/>
            </w:pPr>
          </w:p>
        </w:tc>
      </w:tr>
      <w:tr w:rsidR="00B82E6F" w14:paraId="4F701260" w14:textId="77777777" w:rsidTr="00233B06">
        <w:trPr>
          <w:cantSplit/>
        </w:trPr>
        <w:tc>
          <w:tcPr>
            <w:tcW w:w="3686" w:type="dxa"/>
            <w:shd w:val="clear" w:color="auto" w:fill="008093"/>
            <w:vAlign w:val="center"/>
          </w:tcPr>
          <w:p w14:paraId="4F70125E" w14:textId="77777777" w:rsidR="00B82E6F" w:rsidRDefault="00A07534" w:rsidP="00C87B9E">
            <w:pPr>
              <w:pStyle w:val="Zpis-tabulka-vpravo"/>
            </w:pPr>
            <w:r>
              <w:t>Podpis předkladatele zprávy</w:t>
            </w:r>
          </w:p>
        </w:tc>
        <w:tc>
          <w:tcPr>
            <w:tcW w:w="5386" w:type="dxa"/>
            <w:vAlign w:val="center"/>
          </w:tcPr>
          <w:p w14:paraId="4F70125F" w14:textId="77777777" w:rsidR="00B82E6F" w:rsidRPr="00AA7428" w:rsidRDefault="00B82E6F" w:rsidP="00C74271">
            <w:pPr>
              <w:spacing w:before="0"/>
            </w:pPr>
          </w:p>
        </w:tc>
      </w:tr>
    </w:tbl>
    <w:p w14:paraId="4F701261" w14:textId="77777777" w:rsidR="00BB1BE6" w:rsidRDefault="00BB1BE6"/>
    <w:p w14:paraId="4F701262" w14:textId="77777777" w:rsidR="008148B9" w:rsidRDefault="008148B9"/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417"/>
        <w:gridCol w:w="3969"/>
      </w:tblGrid>
      <w:tr w:rsidR="00BB1BE6" w14:paraId="4F701267" w14:textId="77777777" w:rsidTr="008148B9"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8093"/>
          </w:tcPr>
          <w:p w14:paraId="4F701263" w14:textId="77777777" w:rsidR="00BB1BE6" w:rsidRPr="00C87B9E" w:rsidRDefault="00BB1BE6" w:rsidP="0047156C">
            <w:pPr>
              <w:pStyle w:val="Zpis-tabulka-vlevo"/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8093"/>
          </w:tcPr>
          <w:p w14:paraId="4F701264" w14:textId="77777777" w:rsidR="00BB1BE6" w:rsidRPr="00C87B9E" w:rsidRDefault="00BB1BE6" w:rsidP="0047156C">
            <w:pPr>
              <w:pStyle w:val="Zpis-tabulka-vlevo"/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8093"/>
            <w:vAlign w:val="center"/>
          </w:tcPr>
          <w:p w14:paraId="4F701265" w14:textId="77777777" w:rsidR="00BB1BE6" w:rsidRPr="00670E84" w:rsidRDefault="00BB1BE6" w:rsidP="0047156C">
            <w:pPr>
              <w:pStyle w:val="Zpis-tabulka-vlevo"/>
            </w:pPr>
            <w:r>
              <w:t>Datum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8093"/>
            <w:vAlign w:val="center"/>
          </w:tcPr>
          <w:p w14:paraId="4F701266" w14:textId="77777777" w:rsidR="00BB1BE6" w:rsidRPr="00670E84" w:rsidRDefault="00BB1BE6" w:rsidP="0047156C">
            <w:pPr>
              <w:pStyle w:val="Zpis-tabulka-vlevo"/>
            </w:pPr>
            <w:r>
              <w:t>Podpis</w:t>
            </w:r>
          </w:p>
        </w:tc>
      </w:tr>
      <w:tr w:rsidR="00795630" w14:paraId="4F70126B" w14:textId="77777777" w:rsidTr="008148B9">
        <w:trPr>
          <w:cantSplit/>
          <w:trHeight w:val="680"/>
        </w:trPr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68" w14:textId="77777777" w:rsidR="00795630" w:rsidRDefault="00795630" w:rsidP="000F32FE">
            <w:r>
              <w:t>Podpis nadřízeného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69" w14:textId="77777777" w:rsidR="00795630" w:rsidRDefault="00795630" w:rsidP="0047156C"/>
        </w:tc>
        <w:tc>
          <w:tcPr>
            <w:tcW w:w="3969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6A" w14:textId="77777777" w:rsidR="00795630" w:rsidRDefault="00795630" w:rsidP="0047156C"/>
        </w:tc>
      </w:tr>
      <w:tr w:rsidR="00795630" w14:paraId="4F70126F" w14:textId="77777777" w:rsidTr="00BF19A5">
        <w:trPr>
          <w:cantSplit/>
          <w:trHeight w:val="680"/>
        </w:trPr>
        <w:tc>
          <w:tcPr>
            <w:tcW w:w="36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6C" w14:textId="77777777" w:rsidR="00795630" w:rsidRDefault="00795630" w:rsidP="000F32FE">
            <w:r>
              <w:t>Vloženo na intranet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6D" w14:textId="77777777" w:rsidR="00795630" w:rsidRDefault="00795630" w:rsidP="0047156C"/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6E" w14:textId="77777777" w:rsidR="00795630" w:rsidRDefault="00795630" w:rsidP="0047156C"/>
        </w:tc>
      </w:tr>
      <w:tr w:rsidR="00795630" w14:paraId="4F701273" w14:textId="77777777" w:rsidTr="00BF19A5">
        <w:trPr>
          <w:cantSplit/>
          <w:trHeight w:val="680"/>
        </w:trPr>
        <w:tc>
          <w:tcPr>
            <w:tcW w:w="36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70" w14:textId="77777777" w:rsidR="00795630" w:rsidRDefault="00795630" w:rsidP="000F32FE">
            <w:r>
              <w:t>Přijato v mezinárodním oddělení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71" w14:textId="77777777" w:rsidR="00795630" w:rsidRDefault="00795630" w:rsidP="0047156C"/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701272" w14:textId="77777777" w:rsidR="00795630" w:rsidRDefault="00795630" w:rsidP="0047156C"/>
        </w:tc>
      </w:tr>
    </w:tbl>
    <w:p w14:paraId="4F701274" w14:textId="696B0B24" w:rsidR="005A4BA0" w:rsidRDefault="005A4BA0" w:rsidP="00E3789C"/>
    <w:p w14:paraId="3E493663" w14:textId="77777777" w:rsidR="005374C8" w:rsidRDefault="005A4BA0" w:rsidP="005374C8">
      <w:pPr>
        <w:pStyle w:val="Hlavika-zpis-podtitul"/>
      </w:pPr>
      <w:r>
        <w:br w:type="page"/>
      </w:r>
    </w:p>
    <w:p w14:paraId="68B6D0A9" w14:textId="17AB974F" w:rsidR="00A66E1D" w:rsidRDefault="00527999" w:rsidP="00A66E1D">
      <w:pPr>
        <w:pStyle w:val="Hlavika-zpis-podtitul"/>
      </w:pPr>
      <w:r>
        <w:lastRenderedPageBreak/>
        <w:t>Zkušenosti</w:t>
      </w:r>
    </w:p>
    <w:p w14:paraId="5C64EC4B" w14:textId="0F3ABB18" w:rsidR="002C7ACA" w:rsidRDefault="00A66E1D" w:rsidP="002564F1">
      <w:r>
        <w:t xml:space="preserve">Alexandrijská knihovna přestala používat pro přístup k archivním balíčkům nestabilní NFS ve prospěch AFS. Viz. </w:t>
      </w:r>
      <w:hyperlink r:id="rId10" w:history="1">
        <w:r>
          <w:rPr>
            <w:rStyle w:val="Hypertextovodkaz"/>
          </w:rPr>
          <w:t>http://en.wikipedia.org/wiki/Andrew_File_System</w:t>
        </w:r>
      </w:hyperlink>
      <w:r w:rsidR="002564F1">
        <w:rPr>
          <w:rStyle w:val="Hypertextovodkaz"/>
        </w:rPr>
        <w:t xml:space="preserve">. </w:t>
      </w:r>
      <w:r w:rsidR="002C7ACA">
        <w:t>Dále komprimuje CDX index pomocí zero compression</w:t>
      </w:r>
      <w:r w:rsidR="002564F1">
        <w:t>, čímž komprimuje záznamy bez vlivu na výkon</w:t>
      </w:r>
      <w:r w:rsidR="002C7ACA">
        <w:t>. Pro více informací kontak</w:t>
      </w:r>
      <w:r w:rsidR="002564F1">
        <w:t xml:space="preserve">tovat Youseffa Eldakara, vývojáře z Alexandrijské knihovny: </w:t>
      </w:r>
      <w:hyperlink r:id="rId11" w:history="1">
        <w:r w:rsidR="00527999" w:rsidRPr="002C0837">
          <w:rPr>
            <w:rStyle w:val="Hypertextovodkaz"/>
          </w:rPr>
          <w:t>youssefeldakar@gmail.com</w:t>
        </w:r>
      </w:hyperlink>
    </w:p>
    <w:p w14:paraId="2F37FEF2" w14:textId="1E9F6D87" w:rsidR="00527999" w:rsidRDefault="00527999" w:rsidP="002564F1">
      <w:r>
        <w:t xml:space="preserve">Lepší indexace Wayback Machine pomocí: </w:t>
      </w:r>
      <w:hyperlink r:id="rId12" w:history="1">
        <w:r>
          <w:rPr>
            <w:rStyle w:val="Hypertextovodkaz"/>
          </w:rPr>
          <w:t>https://github.com/nicosensei/webarchiveaccess</w:t>
        </w:r>
      </w:hyperlink>
    </w:p>
    <w:p w14:paraId="4B93AE69" w14:textId="7B96DFB0" w:rsidR="00527999" w:rsidRDefault="00527999" w:rsidP="002564F1">
      <w:r>
        <w:t xml:space="preserve">Memento plugin pro Chrome: </w:t>
      </w:r>
      <w:hyperlink r:id="rId13" w:history="1">
        <w:r>
          <w:rPr>
            <w:rStyle w:val="Hypertextovodkaz"/>
          </w:rPr>
          <w:t>https://github.com/ukwa/tachyon</w:t>
        </w:r>
      </w:hyperlink>
    </w:p>
    <w:p w14:paraId="66105234" w14:textId="63995CB8" w:rsidR="00527999" w:rsidRDefault="00527999" w:rsidP="002564F1">
      <w:r>
        <w:t>Vývoj H3 směřuje ke konceptu Headless browser, IIPC se chopí vývoje.</w:t>
      </w:r>
    </w:p>
    <w:p w14:paraId="1B2E8B0E" w14:textId="191CEC25" w:rsidR="00527999" w:rsidRDefault="00527999" w:rsidP="002564F1">
      <w:r>
        <w:t xml:space="preserve">Monitorovací Frontend k Heritrixu: </w:t>
      </w:r>
      <w:hyperlink r:id="rId14" w:history="1">
        <w:r>
          <w:rPr>
            <w:rStyle w:val="Hypertextovodkaz"/>
          </w:rPr>
          <w:t>https://github.com/ukwa/monitrix</w:t>
        </w:r>
      </w:hyperlink>
    </w:p>
    <w:p w14:paraId="059C0EEB" w14:textId="77777777" w:rsidR="00527999" w:rsidRDefault="00527999" w:rsidP="002564F1"/>
    <w:p w14:paraId="6539A377" w14:textId="77777777" w:rsidR="00527999" w:rsidRPr="002564F1" w:rsidRDefault="00527999" w:rsidP="002564F1">
      <w:pPr>
        <w:rPr>
          <w:color w:val="0000FF"/>
          <w:u w:val="single"/>
        </w:rPr>
      </w:pPr>
    </w:p>
    <w:p w14:paraId="4F62DBEE" w14:textId="2DBA86A9" w:rsidR="005374C8" w:rsidRDefault="00D7266E" w:rsidP="005374C8">
      <w:pPr>
        <w:pStyle w:val="Hlavika-zpis-podtitul"/>
      </w:pPr>
      <w:r>
        <w:t>V</w:t>
      </w:r>
      <w:r w:rsidR="005374C8">
        <w:t>ýzkum</w:t>
      </w:r>
    </w:p>
    <w:p w14:paraId="67CCC61A" w14:textId="35D8C2F1" w:rsidR="00D7266E" w:rsidRDefault="00D7266E" w:rsidP="00D7266E">
      <w:pPr>
        <w:pStyle w:val="Hlavika-zpis-poadovslo"/>
      </w:pPr>
      <w:r>
        <w:t>Nástroje</w:t>
      </w:r>
    </w:p>
    <w:p w14:paraId="79337244" w14:textId="0F43AFAF" w:rsidR="006C03B2" w:rsidRPr="006C03B2" w:rsidRDefault="005374C8" w:rsidP="006C03B2">
      <w:pPr>
        <w:rPr>
          <w:rStyle w:val="Hypertextovodkaz"/>
        </w:rPr>
      </w:pPr>
      <w:r w:rsidRPr="00A66E1D">
        <w:rPr>
          <w:b/>
        </w:rPr>
        <w:t>ArcLink</w:t>
      </w:r>
      <w:r>
        <w:t xml:space="preserve"> – Nástroj</w:t>
      </w:r>
      <w:r w:rsidR="00A66E1D">
        <w:t xml:space="preserve"> budování Webg</w:t>
      </w:r>
      <w:r>
        <w:t xml:space="preserve">raphu s časovými řezy, umí využívat jak Wayback API, tak CDX či samotné archivní balíčky. SW </w:t>
      </w:r>
      <w:r w:rsidR="00A66E1D">
        <w:t xml:space="preserve">je </w:t>
      </w:r>
      <w:r>
        <w:t>vy</w:t>
      </w:r>
      <w:r w:rsidR="00D7266E">
        <w:t>víjen v Old Dominion University, byl budován na rozdíl od WAT, jako veřejný nástroj analýzy WA.</w:t>
      </w:r>
      <w:r>
        <w:t xml:space="preserve"> Měl by být </w:t>
      </w:r>
      <w:r w:rsidR="00A66E1D">
        <w:t xml:space="preserve">časem </w:t>
      </w:r>
      <w:r>
        <w:t xml:space="preserve">dostupný na: </w:t>
      </w:r>
      <w:hyperlink r:id="rId15" w:history="1">
        <w:r>
          <w:rPr>
            <w:rStyle w:val="Hypertextovodkaz"/>
          </w:rPr>
          <w:t>https://code.google.com/p/arcsys/</w:t>
        </w:r>
      </w:hyperlink>
      <w:r w:rsidR="00A66E1D">
        <w:t xml:space="preserve"> - případně na vyžádání u Ahmeda AlSuma: </w:t>
      </w:r>
      <w:hyperlink r:id="rId16" w:history="1">
        <w:r w:rsidR="00A66E1D" w:rsidRPr="00C06D78">
          <w:rPr>
            <w:rStyle w:val="Hypertextovodkaz"/>
          </w:rPr>
          <w:t>aalsum@cs.odu.edu</w:t>
        </w:r>
      </w:hyperlink>
    </w:p>
    <w:p w14:paraId="57BB55D1" w14:textId="049C7A81" w:rsidR="00D7266E" w:rsidRDefault="006C03B2" w:rsidP="00D7266E">
      <w:pPr>
        <w:pStyle w:val="Hlavika-zpis-poadovslo"/>
      </w:pPr>
      <w:r>
        <w:t>Nápad</w:t>
      </w:r>
      <w:r w:rsidR="00D7266E">
        <w:t>y</w:t>
      </w:r>
      <w:r w:rsidR="00B73FB4">
        <w:t>, přejaté i vlastní</w:t>
      </w:r>
    </w:p>
    <w:p w14:paraId="66844A16" w14:textId="4AA3B16F" w:rsidR="006C03B2" w:rsidRDefault="006C03B2" w:rsidP="006C03B2">
      <w:r>
        <w:t>Ukládat data nikoliv do WARCů, ale přímo do Hbase.</w:t>
      </w:r>
    </w:p>
    <w:p w14:paraId="44D8E50A" w14:textId="435A019F" w:rsidR="006C03B2" w:rsidRDefault="006C03B2" w:rsidP="006C03B2">
      <w:r>
        <w:t xml:space="preserve">Advokacie http chyby 451: Unavailable For Legal Reasons - jako přesnější informace vůči 403: Forbidden: </w:t>
      </w:r>
      <w:hyperlink r:id="rId17" w:history="1">
        <w:r>
          <w:rPr>
            <w:rStyle w:val="Hypertextovodkaz"/>
          </w:rPr>
          <w:t>http://www.451unavailable.org/</w:t>
        </w:r>
      </w:hyperlink>
    </w:p>
    <w:p w14:paraId="6EFCFE4F" w14:textId="4CE6D636" w:rsidR="006C03B2" w:rsidRDefault="006C03B2" w:rsidP="006C03B2">
      <w:r>
        <w:t xml:space="preserve">Nainstalovat Memento Plugin do referenčního centra a seznámit s ním </w:t>
      </w:r>
      <w:r w:rsidR="00B73FB4">
        <w:t>knihovníky</w:t>
      </w:r>
      <w:r>
        <w:t>.</w:t>
      </w:r>
    </w:p>
    <w:p w14:paraId="4EB4A86A" w14:textId="11376CFA" w:rsidR="00B73FB4" w:rsidRDefault="00B73FB4" w:rsidP="006C03B2">
      <w:r>
        <w:t>Vztah mezi televizí a webem – cross media studies. Viz. např. Hydepark v ČT</w:t>
      </w:r>
    </w:p>
    <w:p w14:paraId="24942BAE" w14:textId="6E229B2A" w:rsidR="00513EE4" w:rsidRDefault="00B73FB4" w:rsidP="006C03B2">
      <w:r>
        <w:t>Bibliografie by měla odkazovat spíše na WA, než na živý web.</w:t>
      </w:r>
      <w:r w:rsidR="00513EE4">
        <w:t xml:space="preserve">  Viz. </w:t>
      </w:r>
      <w:hyperlink r:id="rId18" w:history="1">
        <w:r w:rsidR="00513EE4">
          <w:rPr>
            <w:rStyle w:val="Hypertextovodkaz"/>
          </w:rPr>
          <w:t>http://arxiv.org/ftp/arxiv/papers/1105/1105.3459.pdf</w:t>
        </w:r>
      </w:hyperlink>
    </w:p>
    <w:p w14:paraId="712D06EE" w14:textId="676FDFA1" w:rsidR="00513EE4" w:rsidRDefault="00513EE4" w:rsidP="006C03B2">
      <w:r>
        <w:t xml:space="preserve">Mapa mrtvých stránek - </w:t>
      </w:r>
    </w:p>
    <w:p w14:paraId="67C2595B" w14:textId="77777777" w:rsidR="006C03B2" w:rsidRDefault="006C03B2" w:rsidP="00D7266E">
      <w:pPr>
        <w:pStyle w:val="Hlavika-zpis-poadovslo"/>
      </w:pPr>
    </w:p>
    <w:p w14:paraId="32B77F74" w14:textId="44A1456E" w:rsidR="006C03B2" w:rsidRDefault="006C03B2" w:rsidP="00D7266E">
      <w:pPr>
        <w:pStyle w:val="Hlavika-zpis-poadovslo"/>
      </w:pPr>
      <w:r>
        <w:t>Projekty</w:t>
      </w:r>
    </w:p>
    <w:p w14:paraId="20213104" w14:textId="2FFF775D" w:rsidR="00D7266E" w:rsidRDefault="007D4BAA" w:rsidP="00D7266E">
      <w:hyperlink r:id="rId19" w:history="1">
        <w:r w:rsidR="00D7266E">
          <w:rPr>
            <w:rStyle w:val="Hypertextovodkaz"/>
          </w:rPr>
          <w:t>https://wiki.digitalmethods.net/Dmi/Winter13SearchingTheArchive</w:t>
        </w:r>
      </w:hyperlink>
    </w:p>
    <w:p w14:paraId="7E37188D" w14:textId="33694430" w:rsidR="00D7266E" w:rsidRDefault="007D4BAA" w:rsidP="00D7266E">
      <w:hyperlink r:id="rId20" w:history="1">
        <w:r w:rsidR="00D7266E" w:rsidRPr="002C0837">
          <w:rPr>
            <w:rStyle w:val="Hypertextovodkaz"/>
          </w:rPr>
          <w:t>http://www.netlab.dk</w:t>
        </w:r>
      </w:hyperlink>
    </w:p>
    <w:p w14:paraId="6869B95B" w14:textId="6FE1359E" w:rsidR="00D7266E" w:rsidRDefault="007D4BAA" w:rsidP="00D7266E">
      <w:hyperlink r:id="rId21" w:history="1">
        <w:r w:rsidR="00D7266E">
          <w:rPr>
            <w:rStyle w:val="Hypertextovodkaz"/>
          </w:rPr>
          <w:t>http://dighumlab.com/</w:t>
        </w:r>
      </w:hyperlink>
    </w:p>
    <w:p w14:paraId="586CEB5F" w14:textId="515CBCF5" w:rsidR="006C03B2" w:rsidRDefault="007D4BAA" w:rsidP="00D7266E">
      <w:hyperlink r:id="rId22" w:history="1">
        <w:r w:rsidR="006C03B2">
          <w:rPr>
            <w:rStyle w:val="Hypertextovodkaz"/>
          </w:rPr>
          <w:t>http://staff.science.uva.nl/~kamps/webart/</w:t>
        </w:r>
      </w:hyperlink>
    </w:p>
    <w:p w14:paraId="7692F111" w14:textId="353B73DE" w:rsidR="00D7266E" w:rsidRDefault="007D4BAA" w:rsidP="006C03B2">
      <w:hyperlink r:id="rId23" w:history="1">
        <w:r w:rsidR="006C03B2">
          <w:rPr>
            <w:rStyle w:val="Hypertextovodkaz"/>
          </w:rPr>
          <w:t>http://mignify.com</w:t>
        </w:r>
      </w:hyperlink>
    </w:p>
    <w:p w14:paraId="30C15543" w14:textId="64C100A6" w:rsidR="00B73FB4" w:rsidRDefault="007D4BAA" w:rsidP="006C03B2">
      <w:hyperlink r:id="rId24" w:history="1">
        <w:r w:rsidR="00B73FB4">
          <w:rPr>
            <w:rStyle w:val="Hypertextovodkaz"/>
          </w:rPr>
          <w:t>http://archivethe.net/en/</w:t>
        </w:r>
      </w:hyperlink>
    </w:p>
    <w:p w14:paraId="5B42C887" w14:textId="391C8EAD" w:rsidR="00B73FB4" w:rsidRDefault="007D4BAA" w:rsidP="006C03B2">
      <w:hyperlink r:id="rId25" w:history="1">
        <w:r w:rsidR="00B73FB4">
          <w:rPr>
            <w:rStyle w:val="Hypertextovodkaz"/>
          </w:rPr>
          <w:t>http://www.domaindarkarchive.blogspot.co.uk/</w:t>
        </w:r>
      </w:hyperlink>
    </w:p>
    <w:p w14:paraId="179A66E1" w14:textId="3CA01E87" w:rsidR="00B73FB4" w:rsidRDefault="007D4BAA" w:rsidP="006C03B2">
      <w:hyperlink r:id="rId26" w:history="1">
        <w:r w:rsidR="00B73FB4">
          <w:rPr>
            <w:rStyle w:val="Hypertextovodkaz"/>
          </w:rPr>
          <w:t>http://data.webarchive.org.uk/opendata/</w:t>
        </w:r>
      </w:hyperlink>
    </w:p>
    <w:p w14:paraId="68609855" w14:textId="0796B635" w:rsidR="00A66E1D" w:rsidRDefault="007D4BAA" w:rsidP="005374C8">
      <w:hyperlink r:id="rId27" w:history="1">
        <w:r w:rsidR="00B73FB4">
          <w:rPr>
            <w:rStyle w:val="Hypertextovodkaz"/>
          </w:rPr>
          <w:t>http://ws-dl.blogspot.cz/2013/04/2013-04-19-carbon-dating-web.html</w:t>
        </w:r>
      </w:hyperlink>
    </w:p>
    <w:p w14:paraId="052957D1" w14:textId="3F8F3DF0" w:rsidR="00B73FB4" w:rsidRDefault="007D4BAA" w:rsidP="005374C8">
      <w:hyperlink r:id="rId28" w:history="1">
        <w:r w:rsidR="00B73FB4">
          <w:rPr>
            <w:rStyle w:val="Hypertextovodkaz"/>
          </w:rPr>
          <w:t>https://www.e-helvetica.nb.admin.ch/pages/main.jsf</w:t>
        </w:r>
      </w:hyperlink>
    </w:p>
    <w:p w14:paraId="3BD8BF22" w14:textId="77777777" w:rsidR="00B73FB4" w:rsidRDefault="00B73FB4" w:rsidP="005374C8"/>
    <w:p w14:paraId="132544D2" w14:textId="17CDF9B1" w:rsidR="002C7ACA" w:rsidRDefault="002C7ACA" w:rsidP="002C7ACA">
      <w:pPr>
        <w:pStyle w:val="Hlavika-zpis-podtitul"/>
      </w:pPr>
      <w:r>
        <w:t>Kolekce</w:t>
      </w:r>
    </w:p>
    <w:p w14:paraId="4CB67B16" w14:textId="6211F0DB" w:rsidR="002C7ACA" w:rsidRDefault="00B73FB4" w:rsidP="002C7ACA">
      <w:pPr>
        <w:pStyle w:val="Hlavika-zpis-poadovslo"/>
      </w:pPr>
      <w:r>
        <w:t>Metadata o Kolekci</w:t>
      </w:r>
    </w:p>
    <w:p w14:paraId="1452EF64" w14:textId="7068D351" w:rsidR="002C7ACA" w:rsidRDefault="00D7266E" w:rsidP="002C7ACA">
      <w:pPr>
        <w:pStyle w:val="Bezmezer"/>
      </w:pPr>
      <w:r>
        <w:t xml:space="preserve">Pro výzkum je třeba definovat důvody ke vzniku kolekce a zaznamenat </w:t>
      </w:r>
      <w:r w:rsidR="002C7ACA">
        <w:t>proces selekce.  Výzkumníky bude zajímat proč je co archivován</w:t>
      </w:r>
      <w:r w:rsidR="00B73FB4">
        <w:t>o</w:t>
      </w:r>
      <w:r w:rsidR="002C7ACA">
        <w:t xml:space="preserve">, proč tak hluboko a proč </w:t>
      </w:r>
      <w:r>
        <w:t xml:space="preserve">to </w:t>
      </w:r>
      <w:r w:rsidR="002C7ACA">
        <w:t>tak vypadá.</w:t>
      </w:r>
    </w:p>
    <w:p w14:paraId="6551DA6C" w14:textId="10354B69" w:rsidR="00B73FB4" w:rsidRDefault="00B73FB4" w:rsidP="00B73FB4">
      <w:pPr>
        <w:pStyle w:val="Hlavika-zpis-poadovslo"/>
      </w:pPr>
      <w:r>
        <w:t>Nápady</w:t>
      </w:r>
    </w:p>
    <w:p w14:paraId="2103872D" w14:textId="77777777" w:rsidR="00B73FB4" w:rsidRDefault="002C7ACA" w:rsidP="002C7ACA">
      <w:pPr>
        <w:pStyle w:val="Bezmezer"/>
      </w:pPr>
      <w:r>
        <w:t xml:space="preserve">Budování kolekce jako sociální aktivita: </w:t>
      </w:r>
      <w:hyperlink r:id="rId29" w:history="1">
        <w:r w:rsidRPr="00C06D78">
          <w:rPr>
            <w:rStyle w:val="Hypertextovodkaz"/>
          </w:rPr>
          <w:t>http://www.slideshare.net/phonedude/old-dominion-university-computer-science-iipc-new-member</w:t>
        </w:r>
      </w:hyperlink>
      <w:r w:rsidR="00B73FB4">
        <w:t xml:space="preserve"> </w:t>
      </w:r>
    </w:p>
    <w:p w14:paraId="258FDEC6" w14:textId="77777777" w:rsidR="00B73FB4" w:rsidRDefault="002C7ACA" w:rsidP="002C7ACA">
      <w:pPr>
        <w:pStyle w:val="Bezmezer"/>
      </w:pPr>
      <w:r>
        <w:t>Budování kolekce k och</w:t>
      </w:r>
      <w:r w:rsidR="00B73FB4">
        <w:t>raně citací ve vědeckých pracích</w:t>
      </w:r>
      <w:r>
        <w:t>.</w:t>
      </w:r>
    </w:p>
    <w:p w14:paraId="238B09F6" w14:textId="138D59F9" w:rsidR="002C7ACA" w:rsidRDefault="002C7ACA" w:rsidP="002C7ACA">
      <w:pPr>
        <w:pStyle w:val="Bezmezer"/>
      </w:pPr>
      <w:r>
        <w:t>Kolekce jako ochrana osobního digitálního odkazu (personal heritage).</w:t>
      </w:r>
      <w:r w:rsidR="00B73FB4">
        <w:t xml:space="preserve"> Tj. WA jako archivační nástroj pro uživatele.</w:t>
      </w:r>
    </w:p>
    <w:p w14:paraId="5DEFBC1A" w14:textId="533C0852" w:rsidR="00513EE4" w:rsidRDefault="00513EE4" w:rsidP="002C7ACA">
      <w:pPr>
        <w:pStyle w:val="Bezmezer"/>
      </w:pPr>
      <w:r>
        <w:t>Institucionální budování kolekce</w:t>
      </w:r>
    </w:p>
    <w:p w14:paraId="411824A8" w14:textId="6448B2C3" w:rsidR="00513EE4" w:rsidRDefault="00513EE4" w:rsidP="002C7ACA">
      <w:pPr>
        <w:pStyle w:val="Bezmezer"/>
      </w:pPr>
      <w:r>
        <w:t>Crowd sourced heritage</w:t>
      </w:r>
    </w:p>
    <w:p w14:paraId="4EF4FC8A" w14:textId="542C9A2A" w:rsidR="00527999" w:rsidRDefault="00527999" w:rsidP="002C7ACA">
      <w:pPr>
        <w:pStyle w:val="Bezmezer"/>
      </w:pPr>
      <w:r>
        <w:t xml:space="preserve">Propagovat archivovatelný web jako další koncept vedle </w:t>
      </w:r>
      <w:r w:rsidR="00650DCE">
        <w:t>good code aj. konceptů. Orientovat se na weby alá: jakpsatweb.cz, propagovat mezi marketéry, studenty nových médií, programátory – ukázat jak jejich web mizí. Kontaktovat skupiny kolem větších CMS</w:t>
      </w:r>
    </w:p>
    <w:p w14:paraId="2C4E8FA2" w14:textId="5CE8FC89" w:rsidR="00513EE4" w:rsidRDefault="00513EE4" w:rsidP="00513EE4">
      <w:pPr>
        <w:pStyle w:val="Hlavika-zpis-poadovslo"/>
      </w:pPr>
      <w:r>
        <w:t>Projekty</w:t>
      </w:r>
    </w:p>
    <w:p w14:paraId="53FEE178" w14:textId="1BBB5CBD" w:rsidR="00513EE4" w:rsidRDefault="00513EE4" w:rsidP="002C7ACA">
      <w:pPr>
        <w:pStyle w:val="Bezmezer"/>
      </w:pPr>
      <w:r>
        <w:t xml:space="preserve">Archiv ke konci prezidenství: </w:t>
      </w:r>
      <w:hyperlink r:id="rId30" w:history="1">
        <w:r>
          <w:rPr>
            <w:rStyle w:val="Hypertextovodkaz"/>
          </w:rPr>
          <w:t>http://eotarchive.cdlib.org/index.html</w:t>
        </w:r>
      </w:hyperlink>
    </w:p>
    <w:p w14:paraId="7DE17594" w14:textId="5D79FF93" w:rsidR="00513EE4" w:rsidRDefault="00513EE4" w:rsidP="002C7ACA">
      <w:pPr>
        <w:pStyle w:val="Bezmezer"/>
      </w:pPr>
      <w:r>
        <w:t xml:space="preserve">Topsy – twitter archiv: </w:t>
      </w:r>
      <w:hyperlink r:id="rId31" w:history="1">
        <w:r>
          <w:rPr>
            <w:rStyle w:val="Hypertextovodkaz"/>
          </w:rPr>
          <w:t>http://topsy.com/</w:t>
        </w:r>
      </w:hyperlink>
    </w:p>
    <w:p w14:paraId="564305F7" w14:textId="77777777" w:rsidR="00513EE4" w:rsidRDefault="00513EE4" w:rsidP="002C7ACA">
      <w:pPr>
        <w:pStyle w:val="Bezmezer"/>
      </w:pPr>
    </w:p>
    <w:p w14:paraId="01F08E34" w14:textId="577A8F25" w:rsidR="002C7ACA" w:rsidRDefault="002C7ACA" w:rsidP="002C7ACA">
      <w:pPr>
        <w:pStyle w:val="Bezmezer"/>
      </w:pPr>
      <w:r>
        <w:t xml:space="preserve"> </w:t>
      </w:r>
    </w:p>
    <w:p w14:paraId="7D4C3CEE" w14:textId="5F169F01" w:rsidR="005374C8" w:rsidRDefault="005374C8" w:rsidP="002C7ACA">
      <w:pPr>
        <w:pStyle w:val="Hlavika-zpis-poadovslo"/>
      </w:pPr>
      <w:r>
        <w:t>Nástroje pro budování kolekce</w:t>
      </w:r>
    </w:p>
    <w:p w14:paraId="4B4E239F" w14:textId="49B33AB3" w:rsidR="005374C8" w:rsidRDefault="00A66E1D" w:rsidP="00B809C5">
      <w:pPr>
        <w:pStyle w:val="Bezmezer"/>
      </w:pPr>
      <w:r w:rsidRPr="00B809C5">
        <w:rPr>
          <w:b/>
        </w:rPr>
        <w:t>Twittervane</w:t>
      </w:r>
      <w:r w:rsidR="00B809C5">
        <w:t xml:space="preserve">: Umožňuje kurátorům definovat webové kolekce a na základě nich identifikovat relevantní trendy a URL v tweetech. </w:t>
      </w:r>
      <w:hyperlink r:id="rId32" w:history="1">
        <w:r w:rsidR="00B809C5">
          <w:rPr>
            <w:rStyle w:val="Hypertextovodkaz"/>
          </w:rPr>
          <w:t>http://www.webarchive.org.uk/twittervane/</w:t>
        </w:r>
      </w:hyperlink>
      <w:r w:rsidR="00B809C5">
        <w:t xml:space="preserve">, </w:t>
      </w:r>
      <w:hyperlink r:id="rId33" w:history="1">
        <w:r w:rsidR="00B809C5">
          <w:rPr>
            <w:rStyle w:val="Hypertextovodkaz"/>
          </w:rPr>
          <w:t>https://github.com/ukwa/twittervane</w:t>
        </w:r>
      </w:hyperlink>
    </w:p>
    <w:p w14:paraId="7BDFBFC3" w14:textId="77777777" w:rsidR="00B809C5" w:rsidRDefault="00B809C5" w:rsidP="00B809C5">
      <w:pPr>
        <w:pStyle w:val="Bezmezer"/>
      </w:pPr>
    </w:p>
    <w:p w14:paraId="7547F288" w14:textId="64303D25" w:rsidR="00B73FB4" w:rsidRPr="00B73FB4" w:rsidRDefault="00066422" w:rsidP="00B809C5">
      <w:pPr>
        <w:pStyle w:val="Bezmezer"/>
        <w:rPr>
          <w:color w:val="0000FF"/>
          <w:u w:val="single"/>
        </w:rPr>
      </w:pPr>
      <w:r w:rsidRPr="00066422">
        <w:rPr>
          <w:b/>
        </w:rPr>
        <w:t>AtN2</w:t>
      </w:r>
      <w:r>
        <w:t xml:space="preserve">: ArchiveTheNet2 hledání relevantních URL k archivaci, na základě sociálních sítí. Přístup do privátní Bety: </w:t>
      </w:r>
      <w:hyperlink r:id="rId34" w:history="1">
        <w:r w:rsidRPr="000555C4">
          <w:rPr>
            <w:rStyle w:val="Hypertextovodkaz"/>
          </w:rPr>
          <w:t>http://archivethe.net/beta</w:t>
        </w:r>
      </w:hyperlink>
      <w:r>
        <w:t xml:space="preserve">. Základní info: </w:t>
      </w:r>
      <w:hyperlink r:id="rId35" w:history="1">
        <w:r>
          <w:rPr>
            <w:rStyle w:val="Hypertextovodkaz"/>
          </w:rPr>
          <w:t>http://archivethe.net/en/index.php/news/leveraging_social_web_to_propel_your_archiving_campaign_with_atn2/</w:t>
        </w:r>
      </w:hyperlink>
    </w:p>
    <w:p w14:paraId="662DA1CD" w14:textId="67F93193" w:rsidR="00A66E1D" w:rsidRDefault="00B73FB4" w:rsidP="00B73FB4">
      <w:r>
        <w:t>Web Archiving Integration Layer – mohl by být Front</w:t>
      </w:r>
      <w:r w:rsidR="00513EE4">
        <w:t>end nad Heritrixem a</w:t>
      </w:r>
      <w:r>
        <w:t xml:space="preserve"> Waybackem </w:t>
      </w:r>
      <w:r w:rsidR="00513EE4">
        <w:t xml:space="preserve">pro naše kurátory. </w:t>
      </w:r>
      <w:hyperlink r:id="rId36" w:history="1">
        <w:r w:rsidR="00513EE4">
          <w:rPr>
            <w:rStyle w:val="Hypertextovodkaz"/>
          </w:rPr>
          <w:t>http://matkelly.com/wail/</w:t>
        </w:r>
      </w:hyperlink>
    </w:p>
    <w:p w14:paraId="79E60133" w14:textId="07C8F24C" w:rsidR="00B73FB4" w:rsidRDefault="00B73FB4" w:rsidP="00B73FB4">
      <w:pPr>
        <w:pStyle w:val="Hlavika-zpis-podtitul"/>
      </w:pPr>
      <w:r>
        <w:t>Jak propagovat WA</w:t>
      </w:r>
    </w:p>
    <w:p w14:paraId="51FD53FA" w14:textId="471178C4" w:rsidR="00D628E8" w:rsidRDefault="00D628E8" w:rsidP="00D628E8">
      <w:pPr>
        <w:pStyle w:val="Hlavika-zpis-poadovslo"/>
      </w:pPr>
      <w:r>
        <w:t>Memento jakou standardní součást webového prohlížeče</w:t>
      </w:r>
    </w:p>
    <w:p w14:paraId="5C2B47E6" w14:textId="0F12741E" w:rsidR="002C7ACA" w:rsidRDefault="00D628E8" w:rsidP="00962769">
      <w:r>
        <w:t>Zdá se, že nejzásadnějším rozšířením povědomí o WA , vede cestou</w:t>
      </w:r>
      <w:r w:rsidR="002564F1">
        <w:t xml:space="preserve"> implementace Memento P</w:t>
      </w:r>
      <w:r w:rsidR="00962769">
        <w:t>lugin jak</w:t>
      </w:r>
      <w:r w:rsidR="002564F1">
        <w:t>o standardní součást</w:t>
      </w:r>
      <w:r>
        <w:t>i</w:t>
      </w:r>
      <w:r w:rsidR="002564F1">
        <w:t xml:space="preserve"> prohlížečů. U</w:t>
      </w:r>
      <w:r w:rsidR="00962769">
        <w:t>živatelské paradigma bude počítat s posuvníkem času, který bude načítat historické verze URL z různých světových WA.</w:t>
      </w:r>
      <w:r>
        <w:t xml:space="preserve"> Čímž bude uživatel bezprostředně konfrontován s temporalitou webové zkušenosti, obdobně jako je s ní konfrontován na časové ose facebooku.</w:t>
      </w:r>
    </w:p>
    <w:p w14:paraId="3F68ABBF" w14:textId="2D918259" w:rsidR="00D628E8" w:rsidRDefault="00D628E8" w:rsidP="00D628E8">
      <w:pPr>
        <w:pStyle w:val="Hlavika-zpis-poadovslo"/>
      </w:pPr>
      <w:r>
        <w:lastRenderedPageBreak/>
        <w:t>Google nás nezachrání</w:t>
      </w:r>
    </w:p>
    <w:p w14:paraId="5A8C8786" w14:textId="0992ECE8" w:rsidR="000B265C" w:rsidRDefault="000B265C" w:rsidP="00962769">
      <w:r>
        <w:t>Google je opatrný s obsahem který spadá pod autorský zákon, z této perspektivy bude těžko soupeřem WA. Jeho cache se zabývá primárně dostupností poslední textové verze obsahu na dané URL.  Ponaučení: Google nás nezachrání.</w:t>
      </w:r>
    </w:p>
    <w:p w14:paraId="65B50986" w14:textId="4E00125C" w:rsidR="00D628E8" w:rsidRDefault="00D628E8" w:rsidP="00D628E8">
      <w:pPr>
        <w:pStyle w:val="Hlavika-zpis-poadovslo"/>
      </w:pPr>
      <w:r>
        <w:t>Výzkum</w:t>
      </w:r>
    </w:p>
    <w:p w14:paraId="5530D8F5" w14:textId="43FE6896" w:rsidR="00D628E8" w:rsidRDefault="00D628E8" w:rsidP="00D628E8">
      <w:pPr>
        <w:rPr>
          <w:rStyle w:val="Hypertextovodkaz"/>
        </w:rPr>
      </w:pPr>
      <w:r>
        <w:t>Je potřeba připravit nástroje nad daty a metadaty WA a seznámit s nimi výzkumníky. Jednou z forem je spolupráce s vytipovanými ka</w:t>
      </w:r>
      <w:r w:rsidR="00D7266E">
        <w:t xml:space="preserve">tedrami napříč Vysokými školami a prezentování možností WA na příkladě nástrojů a hotových analýz. Budovat výzkumné skupiny nad daty WA. Např. </w:t>
      </w:r>
      <w:hyperlink r:id="rId37" w:history="1">
        <w:r w:rsidR="00D7266E">
          <w:rPr>
            <w:rStyle w:val="Hypertextovodkaz"/>
          </w:rPr>
          <w:t>https://wiki.digitalmethods.net/Dmi/Winter13SearchingTheArchive</w:t>
        </w:r>
      </w:hyperlink>
    </w:p>
    <w:p w14:paraId="5DBAF7F2" w14:textId="1652B344" w:rsidR="005F0323" w:rsidRDefault="005F0323" w:rsidP="005F0323">
      <w:pPr>
        <w:pStyle w:val="Hlavika-zpis-podtitul"/>
      </w:pPr>
      <w:r>
        <w:t>Prezentace IIPC Staff Exchange 2012</w:t>
      </w:r>
    </w:p>
    <w:p w14:paraId="1231A9FB" w14:textId="41FCF3A1" w:rsidR="005F0323" w:rsidRPr="00C47391" w:rsidRDefault="005F0323" w:rsidP="005F0323">
      <w:r>
        <w:t>Prezentoval jsem své zkušenosti z pobyt v Internet Archive v San Franciscu na jednom z workshopů a diskutoval očekávání jednotlivých knihoven.</w:t>
      </w:r>
    </w:p>
    <w:sectPr w:rsidR="005F0323" w:rsidRPr="00C47391" w:rsidSect="00C74271">
      <w:headerReference w:type="default" r:id="rId38"/>
      <w:footerReference w:type="default" r:id="rId39"/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E2B28" w14:textId="77777777" w:rsidR="007D4BAA" w:rsidRDefault="007D4BAA" w:rsidP="00A16D5E">
      <w:pPr>
        <w:spacing w:before="0"/>
      </w:pPr>
      <w:r>
        <w:separator/>
      </w:r>
    </w:p>
  </w:endnote>
  <w:endnote w:type="continuationSeparator" w:id="0">
    <w:p w14:paraId="3D7EB706" w14:textId="77777777" w:rsidR="007D4BAA" w:rsidRDefault="007D4BAA" w:rsidP="00A16D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0127B" w14:textId="77777777" w:rsidR="0072523B" w:rsidRDefault="00776270" w:rsidP="0072523B">
    <w:pPr>
      <w:pStyle w:val="Zpat"/>
      <w:spacing w:before="0"/>
    </w:pPr>
    <w:fldSimple w:instr=" FILENAME   \* MERGEFORMAT ">
      <w:r w:rsidR="00EB1720">
        <w:rPr>
          <w:noProof/>
        </w:rPr>
        <w:t>Šablona_BTR</w:t>
      </w:r>
    </w:fldSimple>
  </w:p>
  <w:p w14:paraId="4F70127C" w14:textId="77777777" w:rsidR="0072523B" w:rsidRPr="005F613D" w:rsidRDefault="0072523B" w:rsidP="0072523B">
    <w:pPr>
      <w:pStyle w:val="Zpat"/>
      <w:spacing w:before="0"/>
    </w:pPr>
    <w:r>
      <w:t>Vytvoření Národní digitální knihovny</w:t>
    </w:r>
    <w:r>
      <w:tab/>
    </w:r>
    <w:r>
      <w:tab/>
      <w:t xml:space="preserve">Strana </w:t>
    </w:r>
    <w:r w:rsidR="00160FE2">
      <w:fldChar w:fldCharType="begin"/>
    </w:r>
    <w:r w:rsidR="00160FE2">
      <w:instrText xml:space="preserve"> PAGE   \* MERGEFORMAT </w:instrText>
    </w:r>
    <w:r w:rsidR="00160FE2">
      <w:fldChar w:fldCharType="separate"/>
    </w:r>
    <w:r w:rsidR="00174264">
      <w:rPr>
        <w:noProof/>
      </w:rPr>
      <w:t>1</w:t>
    </w:r>
    <w:r w:rsidR="00160FE2">
      <w:rPr>
        <w:noProof/>
      </w:rPr>
      <w:fldChar w:fldCharType="end"/>
    </w:r>
    <w:r>
      <w:t>/</w:t>
    </w:r>
    <w:fldSimple w:instr=" NUMPAGES   \* MERGEFORMAT ">
      <w:r w:rsidR="00174264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6D6E4" w14:textId="77777777" w:rsidR="007D4BAA" w:rsidRDefault="007D4BAA" w:rsidP="00A16D5E">
      <w:pPr>
        <w:spacing w:before="0"/>
      </w:pPr>
      <w:r>
        <w:separator/>
      </w:r>
    </w:p>
  </w:footnote>
  <w:footnote w:type="continuationSeparator" w:id="0">
    <w:p w14:paraId="23F0B634" w14:textId="77777777" w:rsidR="007D4BAA" w:rsidRDefault="007D4BAA" w:rsidP="00A16D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01279" w14:textId="77777777" w:rsidR="00A16D5E" w:rsidRDefault="00EB1720">
    <w:pPr>
      <w:pStyle w:val="Zhlav"/>
    </w:pPr>
    <w:r>
      <w:rPr>
        <w:noProof/>
        <w:szCs w:val="22"/>
        <w:lang w:eastAsia="cs-CZ"/>
      </w:rPr>
      <w:drawing>
        <wp:inline distT="0" distB="0" distL="0" distR="0" wp14:anchorId="4F70127D" wp14:editId="4F70127E">
          <wp:extent cx="5760720" cy="392064"/>
          <wp:effectExtent l="19050" t="0" r="0" b="0"/>
          <wp:docPr id="1" name="obrázek 1" descr="D:\Dokumenty\Projekty\NDK\2011_ Projektový management\01_ProjectManagement\01_01_Šablony\01_01_01_PodkladyPublicita\logobar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Projekty\NDK\2011_ Projektový management\01_ProjectManagement\01_01_Šablony\01_01_01_PodkladyPublicita\logobar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70127A" w14:textId="77777777" w:rsidR="00A16D5E" w:rsidRPr="00EB1720" w:rsidRDefault="00A16D5E" w:rsidP="009A3A22">
    <w:pPr>
      <w:pStyle w:val="Zhlav"/>
      <w:spacing w:after="240"/>
      <w:jc w:val="center"/>
      <w:rPr>
        <w:smallCaps/>
        <w:sz w:val="20"/>
      </w:rPr>
    </w:pPr>
    <w:r w:rsidRPr="00EB1720">
      <w:rPr>
        <w:smallCaps/>
        <w:sz w:val="20"/>
      </w:rPr>
      <w:t>Spolufinancováno ze Strukturálních fondů EU (Evropského fondu pro regionální rozvoj)</w:t>
    </w:r>
    <w:r w:rsidR="00EB1720">
      <w:rPr>
        <w:smallCaps/>
        <w:sz w:val="20"/>
      </w:rPr>
      <w:t xml:space="preserve"> prostřednictvím IOP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93562"/>
    <w:multiLevelType w:val="hybridMultilevel"/>
    <w:tmpl w:val="D8DE5DFE"/>
    <w:lvl w:ilvl="0" w:tplc="E9D4F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254EF"/>
    <w:multiLevelType w:val="hybridMultilevel"/>
    <w:tmpl w:val="1DFA4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95F01"/>
    <w:multiLevelType w:val="hybridMultilevel"/>
    <w:tmpl w:val="EE7C88A4"/>
    <w:lvl w:ilvl="0" w:tplc="E9D4F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4132C"/>
    <w:multiLevelType w:val="hybridMultilevel"/>
    <w:tmpl w:val="7B32C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369C0"/>
    <w:multiLevelType w:val="hybridMultilevel"/>
    <w:tmpl w:val="3A869CAA"/>
    <w:lvl w:ilvl="0" w:tplc="E9D4F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F0FD8"/>
    <w:multiLevelType w:val="hybridMultilevel"/>
    <w:tmpl w:val="467C78B8"/>
    <w:lvl w:ilvl="0" w:tplc="25AE1176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27029"/>
    <w:multiLevelType w:val="hybridMultilevel"/>
    <w:tmpl w:val="6742C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5205B"/>
    <w:multiLevelType w:val="hybridMultilevel"/>
    <w:tmpl w:val="BA721772"/>
    <w:lvl w:ilvl="0" w:tplc="0405000F">
      <w:start w:val="1"/>
      <w:numFmt w:val="decimal"/>
      <w:lvlText w:val="%1."/>
      <w:lvlJc w:val="left"/>
      <w:pPr>
        <w:tabs>
          <w:tab w:val="num" w:pos="255"/>
        </w:tabs>
        <w:ind w:left="255" w:hanging="11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>
    <w:nsid w:val="595849FC"/>
    <w:multiLevelType w:val="hybridMultilevel"/>
    <w:tmpl w:val="4C8ACD50"/>
    <w:lvl w:ilvl="0" w:tplc="76C840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27A6A"/>
    <w:multiLevelType w:val="hybridMultilevel"/>
    <w:tmpl w:val="9E1E838E"/>
    <w:lvl w:ilvl="0" w:tplc="E9D4F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01419"/>
    <w:multiLevelType w:val="hybridMultilevel"/>
    <w:tmpl w:val="164261E4"/>
    <w:lvl w:ilvl="0" w:tplc="0405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ABD817C0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1">
    <w:nsid w:val="69B0515D"/>
    <w:multiLevelType w:val="hybridMultilevel"/>
    <w:tmpl w:val="F7505972"/>
    <w:lvl w:ilvl="0" w:tplc="0E368656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4107E"/>
    <w:multiLevelType w:val="hybridMultilevel"/>
    <w:tmpl w:val="4C8ACD50"/>
    <w:lvl w:ilvl="0" w:tplc="76C840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066EF"/>
    <w:multiLevelType w:val="hybridMultilevel"/>
    <w:tmpl w:val="BA721772"/>
    <w:lvl w:ilvl="0" w:tplc="0405000F">
      <w:start w:val="1"/>
      <w:numFmt w:val="decimal"/>
      <w:lvlText w:val="%1."/>
      <w:lvlJc w:val="left"/>
      <w:pPr>
        <w:tabs>
          <w:tab w:val="num" w:pos="255"/>
        </w:tabs>
        <w:ind w:left="255" w:hanging="11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12"/>
  </w:num>
  <w:num w:numId="7">
    <w:abstractNumId w:val="5"/>
  </w:num>
  <w:num w:numId="8">
    <w:abstractNumId w:val="8"/>
  </w:num>
  <w:num w:numId="9">
    <w:abstractNumId w:val="13"/>
  </w:num>
  <w:num w:numId="10">
    <w:abstractNumId w:val="1"/>
  </w:num>
  <w:num w:numId="11">
    <w:abstractNumId w:val="4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9B"/>
    <w:rsid w:val="000350FB"/>
    <w:rsid w:val="0006521B"/>
    <w:rsid w:val="00065E22"/>
    <w:rsid w:val="00066422"/>
    <w:rsid w:val="00094955"/>
    <w:rsid w:val="000B265C"/>
    <w:rsid w:val="000C03D1"/>
    <w:rsid w:val="000F32FE"/>
    <w:rsid w:val="00122677"/>
    <w:rsid w:val="00143A54"/>
    <w:rsid w:val="00152536"/>
    <w:rsid w:val="00160FE2"/>
    <w:rsid w:val="0016138E"/>
    <w:rsid w:val="00165D79"/>
    <w:rsid w:val="00171122"/>
    <w:rsid w:val="00174264"/>
    <w:rsid w:val="00176DB4"/>
    <w:rsid w:val="00182691"/>
    <w:rsid w:val="001A367E"/>
    <w:rsid w:val="001B16F0"/>
    <w:rsid w:val="001C1C96"/>
    <w:rsid w:val="00215F0D"/>
    <w:rsid w:val="00224F50"/>
    <w:rsid w:val="00233B06"/>
    <w:rsid w:val="002411EF"/>
    <w:rsid w:val="0024213F"/>
    <w:rsid w:val="00244FF8"/>
    <w:rsid w:val="00246B81"/>
    <w:rsid w:val="002564F1"/>
    <w:rsid w:val="00261FF9"/>
    <w:rsid w:val="00262FD2"/>
    <w:rsid w:val="002951C0"/>
    <w:rsid w:val="002A4E67"/>
    <w:rsid w:val="002B1FBF"/>
    <w:rsid w:val="002B5A4F"/>
    <w:rsid w:val="002C7ACA"/>
    <w:rsid w:val="002E6A6E"/>
    <w:rsid w:val="002E6BF9"/>
    <w:rsid w:val="00302294"/>
    <w:rsid w:val="00305CD7"/>
    <w:rsid w:val="0032787E"/>
    <w:rsid w:val="0033317E"/>
    <w:rsid w:val="003B73F0"/>
    <w:rsid w:val="003C3946"/>
    <w:rsid w:val="004036B1"/>
    <w:rsid w:val="00407EEF"/>
    <w:rsid w:val="00414A5B"/>
    <w:rsid w:val="00424A8D"/>
    <w:rsid w:val="00431042"/>
    <w:rsid w:val="004416B8"/>
    <w:rsid w:val="00490782"/>
    <w:rsid w:val="0049136A"/>
    <w:rsid w:val="004979B2"/>
    <w:rsid w:val="004D6179"/>
    <w:rsid w:val="004D6A33"/>
    <w:rsid w:val="00513EE4"/>
    <w:rsid w:val="00513F26"/>
    <w:rsid w:val="00527999"/>
    <w:rsid w:val="0053041F"/>
    <w:rsid w:val="005374C8"/>
    <w:rsid w:val="00585E4B"/>
    <w:rsid w:val="005A4BA0"/>
    <w:rsid w:val="005A7B00"/>
    <w:rsid w:val="005C0960"/>
    <w:rsid w:val="005F0323"/>
    <w:rsid w:val="005F6A5B"/>
    <w:rsid w:val="006127B5"/>
    <w:rsid w:val="00635006"/>
    <w:rsid w:val="00635C80"/>
    <w:rsid w:val="00650DCE"/>
    <w:rsid w:val="00654603"/>
    <w:rsid w:val="006A1EFA"/>
    <w:rsid w:val="006A32E5"/>
    <w:rsid w:val="006A5923"/>
    <w:rsid w:val="006B39F6"/>
    <w:rsid w:val="006B4AFA"/>
    <w:rsid w:val="006C03B2"/>
    <w:rsid w:val="006D2846"/>
    <w:rsid w:val="006D6260"/>
    <w:rsid w:val="00701156"/>
    <w:rsid w:val="007224B8"/>
    <w:rsid w:val="0072523B"/>
    <w:rsid w:val="00776270"/>
    <w:rsid w:val="00793CE5"/>
    <w:rsid w:val="00795630"/>
    <w:rsid w:val="007B52CD"/>
    <w:rsid w:val="007D4BAA"/>
    <w:rsid w:val="008102F6"/>
    <w:rsid w:val="008148B9"/>
    <w:rsid w:val="00816685"/>
    <w:rsid w:val="00821215"/>
    <w:rsid w:val="00824A79"/>
    <w:rsid w:val="008321D4"/>
    <w:rsid w:val="00853B0A"/>
    <w:rsid w:val="00855FEC"/>
    <w:rsid w:val="00870063"/>
    <w:rsid w:val="008B65AB"/>
    <w:rsid w:val="008C16BD"/>
    <w:rsid w:val="008C4A19"/>
    <w:rsid w:val="008D143F"/>
    <w:rsid w:val="00920C9A"/>
    <w:rsid w:val="00942136"/>
    <w:rsid w:val="009540AB"/>
    <w:rsid w:val="00962769"/>
    <w:rsid w:val="009769E3"/>
    <w:rsid w:val="00985CB3"/>
    <w:rsid w:val="0099419C"/>
    <w:rsid w:val="009A3250"/>
    <w:rsid w:val="009A3A22"/>
    <w:rsid w:val="00A07534"/>
    <w:rsid w:val="00A1513F"/>
    <w:rsid w:val="00A16D5E"/>
    <w:rsid w:val="00A32584"/>
    <w:rsid w:val="00A40174"/>
    <w:rsid w:val="00A40574"/>
    <w:rsid w:val="00A41B0F"/>
    <w:rsid w:val="00A52E12"/>
    <w:rsid w:val="00A5713D"/>
    <w:rsid w:val="00A61836"/>
    <w:rsid w:val="00A64845"/>
    <w:rsid w:val="00A66E1D"/>
    <w:rsid w:val="00AA7428"/>
    <w:rsid w:val="00AB72E8"/>
    <w:rsid w:val="00AE75FB"/>
    <w:rsid w:val="00B05093"/>
    <w:rsid w:val="00B064AD"/>
    <w:rsid w:val="00B61C80"/>
    <w:rsid w:val="00B67253"/>
    <w:rsid w:val="00B71AB9"/>
    <w:rsid w:val="00B73FB4"/>
    <w:rsid w:val="00B7479B"/>
    <w:rsid w:val="00B768CF"/>
    <w:rsid w:val="00B809C5"/>
    <w:rsid w:val="00B81EB0"/>
    <w:rsid w:val="00B82E6F"/>
    <w:rsid w:val="00BA4158"/>
    <w:rsid w:val="00BA51EE"/>
    <w:rsid w:val="00BB1BE6"/>
    <w:rsid w:val="00BB4CEB"/>
    <w:rsid w:val="00BD452C"/>
    <w:rsid w:val="00BF19A5"/>
    <w:rsid w:val="00BF6B43"/>
    <w:rsid w:val="00C2079C"/>
    <w:rsid w:val="00C30906"/>
    <w:rsid w:val="00C315B7"/>
    <w:rsid w:val="00C47391"/>
    <w:rsid w:val="00C74271"/>
    <w:rsid w:val="00C81599"/>
    <w:rsid w:val="00C87B9E"/>
    <w:rsid w:val="00C93BEE"/>
    <w:rsid w:val="00D325C2"/>
    <w:rsid w:val="00D47BFF"/>
    <w:rsid w:val="00D5109C"/>
    <w:rsid w:val="00D5722E"/>
    <w:rsid w:val="00D628E8"/>
    <w:rsid w:val="00D7266E"/>
    <w:rsid w:val="00D83DBF"/>
    <w:rsid w:val="00E037FD"/>
    <w:rsid w:val="00E10814"/>
    <w:rsid w:val="00E313B6"/>
    <w:rsid w:val="00E3789C"/>
    <w:rsid w:val="00E403CE"/>
    <w:rsid w:val="00E5026E"/>
    <w:rsid w:val="00E53CB4"/>
    <w:rsid w:val="00EB1720"/>
    <w:rsid w:val="00EB483C"/>
    <w:rsid w:val="00EC0704"/>
    <w:rsid w:val="00EC0B58"/>
    <w:rsid w:val="00EC6ED2"/>
    <w:rsid w:val="00EE723F"/>
    <w:rsid w:val="00F03802"/>
    <w:rsid w:val="00F041C2"/>
    <w:rsid w:val="00F15275"/>
    <w:rsid w:val="00F34063"/>
    <w:rsid w:val="00F40DF7"/>
    <w:rsid w:val="00F44789"/>
    <w:rsid w:val="00F60F33"/>
    <w:rsid w:val="00F828B8"/>
    <w:rsid w:val="00F940D9"/>
    <w:rsid w:val="00F945F9"/>
    <w:rsid w:val="00F963DE"/>
    <w:rsid w:val="00FC115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01217"/>
  <w15:docId w15:val="{61542DC9-4882-4AB6-BEDE-4DBE5663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271"/>
    <w:p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A3250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69E3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A16D5E"/>
    <w:pPr>
      <w:keepNext/>
      <w:spacing w:before="240" w:after="6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16D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16D5E"/>
  </w:style>
  <w:style w:type="paragraph" w:styleId="Zpat">
    <w:name w:val="footer"/>
    <w:basedOn w:val="Normln"/>
    <w:link w:val="ZpatChar"/>
    <w:uiPriority w:val="99"/>
    <w:unhideWhenUsed/>
    <w:rsid w:val="00A16D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D5E"/>
  </w:style>
  <w:style w:type="paragraph" w:styleId="Textbubliny">
    <w:name w:val="Balloon Text"/>
    <w:basedOn w:val="Normln"/>
    <w:link w:val="TextbublinyChar"/>
    <w:uiPriority w:val="99"/>
    <w:semiHidden/>
    <w:unhideWhenUsed/>
    <w:rsid w:val="00A16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D5E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A16D5E"/>
    <w:rPr>
      <w:rFonts w:ascii="Times New Roman" w:eastAsia="Times New Roman" w:hAnsi="Times New Roman" w:cs="Times New Roman"/>
      <w:b/>
      <w:szCs w:val="20"/>
    </w:rPr>
  </w:style>
  <w:style w:type="paragraph" w:customStyle="1" w:styleId="Hlavika-zpis">
    <w:name w:val="Hlavička - zápis"/>
    <w:basedOn w:val="Normln"/>
    <w:qFormat/>
    <w:rsid w:val="00B064AD"/>
    <w:pPr>
      <w:spacing w:after="120"/>
      <w:jc w:val="center"/>
    </w:pPr>
    <w:rPr>
      <w:rFonts w:asciiTheme="minorHAnsi" w:hAnsiTheme="minorHAnsi" w:cs="Arial"/>
      <w:b/>
      <w:color w:val="E63C2C"/>
      <w:sz w:val="44"/>
      <w:szCs w:val="32"/>
    </w:rPr>
  </w:style>
  <w:style w:type="paragraph" w:customStyle="1" w:styleId="Hlavika-zpis-podtitul">
    <w:name w:val="Hlavička - zápis - podtitul"/>
    <w:basedOn w:val="Normln"/>
    <w:qFormat/>
    <w:rsid w:val="00B064AD"/>
    <w:pPr>
      <w:spacing w:after="120"/>
      <w:jc w:val="center"/>
    </w:pPr>
    <w:rPr>
      <w:rFonts w:asciiTheme="minorHAnsi" w:hAnsiTheme="minorHAnsi" w:cs="Arial"/>
      <w:b/>
      <w:color w:val="008093"/>
      <w:sz w:val="32"/>
      <w:szCs w:val="24"/>
    </w:rPr>
  </w:style>
  <w:style w:type="paragraph" w:customStyle="1" w:styleId="Zpis-tabulka-vpravo">
    <w:name w:val="Zápis - tabulka - vpravo"/>
    <w:basedOn w:val="Normln"/>
    <w:qFormat/>
    <w:rsid w:val="00B81EB0"/>
    <w:pPr>
      <w:spacing w:after="120"/>
      <w:jc w:val="right"/>
    </w:pPr>
    <w:rPr>
      <w:rFonts w:asciiTheme="minorHAnsi" w:hAnsiTheme="minorHAnsi" w:cs="Arial"/>
      <w:b/>
      <w:i/>
      <w:color w:val="FFFFFF" w:themeColor="background1"/>
      <w:szCs w:val="22"/>
    </w:rPr>
  </w:style>
  <w:style w:type="paragraph" w:customStyle="1" w:styleId="Hlavika-zpis-poadovslo">
    <w:name w:val="Hlavička - zápis - pořadové číslo"/>
    <w:basedOn w:val="Hlavika-zpis-podtitul"/>
    <w:qFormat/>
    <w:rsid w:val="00C81599"/>
    <w:rPr>
      <w:sz w:val="24"/>
    </w:rPr>
  </w:style>
  <w:style w:type="paragraph" w:styleId="Odstavecseseznamem">
    <w:name w:val="List Paragraph"/>
    <w:basedOn w:val="Normln"/>
    <w:uiPriority w:val="34"/>
    <w:qFormat/>
    <w:rsid w:val="00C74271"/>
    <w:pPr>
      <w:ind w:left="720"/>
      <w:contextualSpacing/>
    </w:pPr>
  </w:style>
  <w:style w:type="paragraph" w:customStyle="1" w:styleId="Zpis-tabulka-vlevo">
    <w:name w:val="Zápis - tabulka - vlevo"/>
    <w:basedOn w:val="Zpis-tabulka-vpravo"/>
    <w:qFormat/>
    <w:rsid w:val="00C81599"/>
    <w:pPr>
      <w:jc w:val="left"/>
    </w:pPr>
    <w:rPr>
      <w:rFonts w:ascii="Calibri" w:hAnsi="Calibri"/>
    </w:rPr>
  </w:style>
  <w:style w:type="paragraph" w:customStyle="1" w:styleId="Hlavika-zpis-projekt">
    <w:name w:val="Hlavička - zápis - projekt"/>
    <w:basedOn w:val="Hlavika-zpis"/>
    <w:qFormat/>
    <w:rsid w:val="00F963DE"/>
    <w:rPr>
      <w:sz w:val="32"/>
    </w:rPr>
  </w:style>
  <w:style w:type="paragraph" w:customStyle="1" w:styleId="Zpis-tabulka-koment">
    <w:name w:val="Zápis - tabulka - komentář"/>
    <w:basedOn w:val="Normln"/>
    <w:qFormat/>
    <w:rsid w:val="00E3789C"/>
    <w:rPr>
      <w:i/>
      <w:color w:val="FFFFFF" w:themeColor="background1"/>
    </w:rPr>
  </w:style>
  <w:style w:type="paragraph" w:customStyle="1" w:styleId="Zpis-tabulka-sted">
    <w:name w:val="Zápis - tabulka - střed"/>
    <w:basedOn w:val="Zpis-tabulka-vlevo"/>
    <w:qFormat/>
    <w:rsid w:val="00BB1BE6"/>
    <w:pPr>
      <w:jc w:val="center"/>
    </w:pPr>
  </w:style>
  <w:style w:type="paragraph" w:styleId="Bezmezer">
    <w:name w:val="No Spacing"/>
    <w:uiPriority w:val="1"/>
    <w:qFormat/>
    <w:rsid w:val="000F32F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A3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9A3250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9A3250"/>
  </w:style>
  <w:style w:type="character" w:customStyle="1" w:styleId="Nadpis2Char">
    <w:name w:val="Nadpis 2 Char"/>
    <w:basedOn w:val="Standardnpsmoodstavce"/>
    <w:link w:val="Nadpis2"/>
    <w:uiPriority w:val="9"/>
    <w:rsid w:val="009769E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066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ithub.com/ukwa/tachyon" TargetMode="External"/><Relationship Id="rId18" Type="http://schemas.openxmlformats.org/officeDocument/2006/relationships/hyperlink" Target="http://arxiv.org/ftp/arxiv/papers/1105/1105.3459.pdf" TargetMode="External"/><Relationship Id="rId26" Type="http://schemas.openxmlformats.org/officeDocument/2006/relationships/hyperlink" Target="http://data.webarchive.org.uk/opendata/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dighumlab.com/" TargetMode="External"/><Relationship Id="rId34" Type="http://schemas.openxmlformats.org/officeDocument/2006/relationships/hyperlink" Target="http://archivethe.net/bet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ithub.com/nicosensei/webarchiveaccess" TargetMode="External"/><Relationship Id="rId17" Type="http://schemas.openxmlformats.org/officeDocument/2006/relationships/hyperlink" Target="http://www.451unavailable.org/" TargetMode="External"/><Relationship Id="rId25" Type="http://schemas.openxmlformats.org/officeDocument/2006/relationships/hyperlink" Target="http://www.domaindarkarchive.blogspot.co.uk/" TargetMode="External"/><Relationship Id="rId33" Type="http://schemas.openxmlformats.org/officeDocument/2006/relationships/hyperlink" Target="https://github.com/ukwa/twittervane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alsum@cs.odu.edu" TargetMode="External"/><Relationship Id="rId20" Type="http://schemas.openxmlformats.org/officeDocument/2006/relationships/hyperlink" Target="http://www.netlab.dk" TargetMode="External"/><Relationship Id="rId29" Type="http://schemas.openxmlformats.org/officeDocument/2006/relationships/hyperlink" Target="http://www.slideshare.net/phonedude/old-dominion-university-computer-science-iipc-new-membe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ussefeldakar@gmail.com" TargetMode="External"/><Relationship Id="rId24" Type="http://schemas.openxmlformats.org/officeDocument/2006/relationships/hyperlink" Target="http://archivethe.net/en/" TargetMode="External"/><Relationship Id="rId32" Type="http://schemas.openxmlformats.org/officeDocument/2006/relationships/hyperlink" Target="http://www.webarchive.org.uk/twittervane/" TargetMode="External"/><Relationship Id="rId37" Type="http://schemas.openxmlformats.org/officeDocument/2006/relationships/hyperlink" Target="https://wiki.digitalmethods.net/Dmi/Winter13SearchingTheArchive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ode.google.com/p/arcsys/" TargetMode="External"/><Relationship Id="rId23" Type="http://schemas.openxmlformats.org/officeDocument/2006/relationships/hyperlink" Target="http://mignify.com/" TargetMode="External"/><Relationship Id="rId28" Type="http://schemas.openxmlformats.org/officeDocument/2006/relationships/hyperlink" Target="https://www.e-helvetica.nb.admin.ch/pages/main.jsf" TargetMode="External"/><Relationship Id="rId36" Type="http://schemas.openxmlformats.org/officeDocument/2006/relationships/hyperlink" Target="http://matkelly.com/wail/" TargetMode="External"/><Relationship Id="rId10" Type="http://schemas.openxmlformats.org/officeDocument/2006/relationships/hyperlink" Target="http://en.wikipedia.org/wiki/Andrew_File_System" TargetMode="External"/><Relationship Id="rId19" Type="http://schemas.openxmlformats.org/officeDocument/2006/relationships/hyperlink" Target="https://wiki.digitalmethods.net/Dmi/Winter13SearchingTheArchive" TargetMode="External"/><Relationship Id="rId31" Type="http://schemas.openxmlformats.org/officeDocument/2006/relationships/hyperlink" Target="http://topsy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ithub.com/ukwa/monitrix" TargetMode="External"/><Relationship Id="rId22" Type="http://schemas.openxmlformats.org/officeDocument/2006/relationships/hyperlink" Target="http://staff.science.uva.nl/~kamps/webart/" TargetMode="External"/><Relationship Id="rId27" Type="http://schemas.openxmlformats.org/officeDocument/2006/relationships/hyperlink" Target="http://ws-dl.blogspot.cz/2013/04/2013-04-19-carbon-dating-web.html" TargetMode="External"/><Relationship Id="rId30" Type="http://schemas.openxmlformats.org/officeDocument/2006/relationships/hyperlink" Target="http://eotarchive.cdlib.org/index.html" TargetMode="External"/><Relationship Id="rId35" Type="http://schemas.openxmlformats.org/officeDocument/2006/relationships/hyperlink" Target="http://archivethe.net/en/index.php/news/leveraging_social_web_to_propel_your_archiving_campaign_with_atn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3973F88BF09C4BB4F72F3722D2986F" ma:contentTypeVersion="0" ma:contentTypeDescription="Vytvoří nový dokument" ma:contentTypeScope="" ma:versionID="bf26631f845fe58c07441af4a31639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AFEFF-D2E1-44E3-986A-301A7FB26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253A6-B0DF-44D1-9FC4-6A6E7F33C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95F81-058B-4626-B79F-1138AF6385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1110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 Zpráva ze služební cesty</vt:lpstr>
    </vt:vector>
  </TitlesOfParts>
  <Company>PragoData Consulting, s.r.o.</Company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 Zpráva ze služební cesty</dc:title>
  <dc:subject>Šablona - Zpráva ze služební cesty</dc:subject>
  <dc:creator>Mgr. Jiří Dobrovolný</dc:creator>
  <cp:keywords>NDK, Služební cesta, Pracovní cesta, Zpráva z cesty</cp:keywords>
  <cp:lastModifiedBy>Kreibich Rudolf</cp:lastModifiedBy>
  <cp:revision>10</cp:revision>
  <dcterms:created xsi:type="dcterms:W3CDTF">2013-04-29T12:19:00Z</dcterms:created>
  <dcterms:modified xsi:type="dcterms:W3CDTF">2013-12-03T11:50:00Z</dcterms:modified>
  <cp:category>Zpráva ze služební cesty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0x010100493973F88BF09C4BB4F72F3722D2986F</vt:lpwstr>
  </property>
</Properties>
</file>