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C1" w:rsidRPr="00181F80" w:rsidRDefault="00FF14C1" w:rsidP="004A0D9A">
      <w:pPr>
        <w:pStyle w:val="Nzev"/>
        <w:rPr>
          <w:rFonts w:asciiTheme="minorHAnsi" w:hAnsiTheme="minorHAnsi" w:cstheme="minorHAnsi"/>
          <w:sz w:val="21"/>
          <w:szCs w:val="21"/>
        </w:rPr>
      </w:pPr>
    </w:p>
    <w:p w:rsidR="004A0D9A" w:rsidRPr="00181F80" w:rsidRDefault="004A0D9A" w:rsidP="004A0D9A">
      <w:pPr>
        <w:pStyle w:val="Nzev"/>
        <w:rPr>
          <w:rStyle w:val="Zdraznnintenzivn"/>
          <w:sz w:val="21"/>
          <w:szCs w:val="21"/>
        </w:rPr>
      </w:pPr>
      <w:r w:rsidRPr="00181F80">
        <w:rPr>
          <w:rStyle w:val="Zdraznnintenzivn"/>
          <w:sz w:val="21"/>
          <w:szCs w:val="21"/>
        </w:rPr>
        <w:t>Zpráva ze zahraniční služební cesty</w:t>
      </w:r>
    </w:p>
    <w:p w:rsidR="004A0D9A" w:rsidRPr="00181F80" w:rsidRDefault="004A0D9A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:rsidR="00FF14C1" w:rsidRPr="00181F80" w:rsidRDefault="00FF14C1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181F80" w:rsidRDefault="00B536E4" w:rsidP="00A822C4">
            <w:pPr>
              <w:pStyle w:val="Nadpis1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PhDr. Kamil Boldan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181F80" w:rsidRDefault="00CF0A85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1.5.1 ORST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181F80" w:rsidRDefault="00126017" w:rsidP="001561E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Oddělení rukopisů a starých tisků – </w:t>
            </w:r>
            <w:r w:rsidR="001561E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výzkumný</w:t>
            </w:r>
            <w:r w:rsidRPr="00181F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 pracovník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181F80" w:rsidRDefault="00A77716" w:rsidP="00993B1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Studijní pobyt </w:t>
            </w:r>
            <w:r w:rsidRPr="00993B1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v</w:t>
            </w:r>
            <w:r w:rsidR="00993B10" w:rsidRPr="00993B1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="00993B10" w:rsidRPr="004D193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Kungliga biblioteket / Sveriges nationalbibliotek</w:t>
            </w:r>
            <w:r w:rsidR="002732A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 </w:t>
            </w:r>
            <w:r w:rsidR="00993B1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Stockholm </w:t>
            </w:r>
            <w:r w:rsidR="002732A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 v Domkyrkabiblioteket Strängräs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181F80" w:rsidRDefault="002732A3" w:rsidP="000145C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Stockholm</w:t>
            </w:r>
            <w:r w:rsidR="00993B1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/ Sträng</w:t>
            </w:r>
            <w:r w:rsidR="000145C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</w:t>
            </w:r>
            <w:r w:rsidR="00993B1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äs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181F80" w:rsidRDefault="002732A3" w:rsidP="00A822C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Švédsko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181F80" w:rsidRDefault="002732A3" w:rsidP="002732A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28. 10</w:t>
            </w:r>
            <w:r w:rsidR="008D497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. – </w:t>
            </w:r>
            <w:r w:rsidR="000B5EB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3</w:t>
            </w:r>
            <w:r w:rsidR="000B5EB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11</w:t>
            </w:r>
            <w:r w:rsidR="00CF5BC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</w:t>
            </w:r>
            <w:r w:rsidR="004D2F58" w:rsidRPr="00181F8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8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181F80" w:rsidRDefault="00F1653F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28. 10</w:t>
            </w:r>
            <w:r w:rsidR="000B5EBE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4D2F58" w:rsidRPr="00181F80" w:rsidRDefault="00F1653F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10.45 odle</w:t>
            </w:r>
            <w:r w:rsidR="004D1936">
              <w:rPr>
                <w:rFonts w:asciiTheme="minorHAnsi" w:hAnsiTheme="minorHAnsi" w:cstheme="minorHAnsi"/>
                <w:sz w:val="21"/>
                <w:szCs w:val="21"/>
              </w:rPr>
              <w:t>t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z letiště</w:t>
            </w:r>
            <w:r w:rsidR="006E55D1">
              <w:rPr>
                <w:rFonts w:asciiTheme="minorHAnsi" w:hAnsiTheme="minorHAnsi" w:cstheme="minorHAnsi"/>
                <w:sz w:val="21"/>
                <w:szCs w:val="21"/>
              </w:rPr>
              <w:t xml:space="preserve"> Praha</w:t>
            </w:r>
          </w:p>
          <w:p w:rsidR="00C954D1" w:rsidRDefault="00F1653F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12.40</w:t>
            </w:r>
            <w:r w:rsidR="0062374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126017" w:rsidRPr="00181F80">
              <w:rPr>
                <w:rFonts w:asciiTheme="minorHAnsi" w:hAnsiTheme="minorHAnsi" w:cstheme="minorHAnsi"/>
                <w:sz w:val="21"/>
                <w:szCs w:val="21"/>
              </w:rPr>
              <w:t>pří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let na letiště Stockholm Arlanda</w:t>
            </w:r>
          </w:p>
          <w:p w:rsidR="00F1653F" w:rsidRDefault="00F1653F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13.00 – 13.30 doprava z letiště </w:t>
            </w:r>
            <w:r w:rsidR="00627CFA">
              <w:rPr>
                <w:rFonts w:asciiTheme="minorHAnsi" w:hAnsiTheme="minorHAnsi" w:cstheme="minorHAnsi"/>
                <w:sz w:val="21"/>
                <w:szCs w:val="21"/>
              </w:rPr>
              <w:t>na nádraží Stockholn Central</w:t>
            </w:r>
          </w:p>
          <w:p w:rsidR="004D2F58" w:rsidRDefault="00F1653F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14.00 ubytování v </w:t>
            </w:r>
            <w:r w:rsidR="007F5E21">
              <w:rPr>
                <w:rFonts w:asciiTheme="minorHAnsi" w:hAnsiTheme="minorHAnsi" w:cstheme="minorHAnsi"/>
                <w:sz w:val="21"/>
                <w:szCs w:val="21"/>
              </w:rPr>
              <w:t>hotelu</w:t>
            </w:r>
            <w:r w:rsidR="00C954D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Terminus</w:t>
            </w:r>
          </w:p>
          <w:p w:rsidR="00312ED0" w:rsidRDefault="00F1653F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29</w:t>
            </w:r>
            <w:r w:rsidR="000B5EBE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0B5EBE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312ED0" w:rsidRDefault="00223AD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62374D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 xml:space="preserve"> 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="0078703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980F6D">
              <w:rPr>
                <w:rFonts w:asciiTheme="minorHAnsi" w:hAnsiTheme="minorHAnsi" w:cstheme="minorHAnsi"/>
                <w:sz w:val="21"/>
                <w:szCs w:val="21"/>
              </w:rPr>
              <w:t xml:space="preserve">hod. 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 xml:space="preserve">studium 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v</w:t>
            </w:r>
            <w:r w:rsidR="004D1936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 w:rsidR="00F1653F">
              <w:rPr>
                <w:rFonts w:asciiTheme="minorHAnsi" w:hAnsiTheme="minorHAnsi" w:cstheme="minorHAnsi"/>
                <w:sz w:val="21"/>
                <w:szCs w:val="21"/>
              </w:rPr>
              <w:t>KB</w:t>
            </w:r>
          </w:p>
          <w:p w:rsidR="004D1936" w:rsidRDefault="004D1936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30. 10.</w:t>
            </w:r>
          </w:p>
          <w:p w:rsidR="004D1936" w:rsidRDefault="004D1936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D1936">
              <w:rPr>
                <w:rFonts w:asciiTheme="minorHAnsi" w:hAnsiTheme="minorHAnsi" w:cstheme="minorHAnsi"/>
                <w:sz w:val="21"/>
                <w:szCs w:val="21"/>
              </w:rPr>
              <w:t xml:space="preserve">8.49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odjezd ze st. Stockholm Central</w:t>
            </w:r>
          </w:p>
          <w:p w:rsidR="004D1936" w:rsidRDefault="004D1936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D1936">
              <w:rPr>
                <w:rFonts w:asciiTheme="minorHAnsi" w:hAnsiTheme="minorHAnsi" w:cstheme="minorHAnsi"/>
                <w:sz w:val="21"/>
                <w:szCs w:val="21"/>
              </w:rPr>
              <w:t>9.38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příjezd do st. Strängnäs</w:t>
            </w:r>
          </w:p>
          <w:p w:rsidR="004D1936" w:rsidRDefault="004D1936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10 – 14 hod. studium v Domkyrkabiblioteket </w:t>
            </w:r>
          </w:p>
          <w:p w:rsidR="004D1936" w:rsidRDefault="004D1936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14.17 odjezd ze st. Strängnäs</w:t>
            </w:r>
          </w:p>
          <w:p w:rsidR="004D1936" w:rsidRDefault="004D1936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15.06 příjezd do st. Stockholm Central</w:t>
            </w:r>
          </w:p>
          <w:p w:rsidR="00312ED0" w:rsidRDefault="00F1653F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31. 10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921B2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:rsidR="00F553C4" w:rsidRDefault="00223AD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 xml:space="preserve"> – 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0B5EBE"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 xml:space="preserve"> hod.</w:t>
            </w:r>
            <w:r w:rsidR="00F553C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77548">
              <w:rPr>
                <w:rFonts w:asciiTheme="minorHAnsi" w:hAnsiTheme="minorHAnsi" w:cstheme="minorHAnsi"/>
                <w:sz w:val="21"/>
                <w:szCs w:val="21"/>
              </w:rPr>
              <w:t xml:space="preserve">studium </w:t>
            </w:r>
            <w:r w:rsidR="00921B2B">
              <w:rPr>
                <w:rFonts w:asciiTheme="minorHAnsi" w:hAnsiTheme="minorHAnsi" w:cstheme="minorHAnsi"/>
                <w:sz w:val="21"/>
                <w:szCs w:val="21"/>
              </w:rPr>
              <w:t>v </w:t>
            </w:r>
            <w:r w:rsidR="00F1653F">
              <w:rPr>
                <w:rFonts w:asciiTheme="minorHAnsi" w:hAnsiTheme="minorHAnsi" w:cstheme="minorHAnsi"/>
                <w:sz w:val="21"/>
                <w:szCs w:val="21"/>
              </w:rPr>
              <w:t>KB</w:t>
            </w:r>
          </w:p>
          <w:p w:rsidR="00535D23" w:rsidRPr="00F1653F" w:rsidRDefault="00F1653F" w:rsidP="00F1653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1.</w:t>
            </w:r>
            <w:bookmarkStart w:id="0" w:name="_GoBack"/>
            <w:bookmarkEnd w:id="0"/>
            <w:r w:rsidRPr="00F1653F">
              <w:rPr>
                <w:rFonts w:asciiTheme="minorHAnsi" w:hAnsiTheme="minorHAnsi" w:cstheme="minorHAnsi"/>
                <w:sz w:val="21"/>
                <w:szCs w:val="21"/>
              </w:rPr>
              <w:t>11</w:t>
            </w:r>
            <w:r w:rsidR="000B5EBE" w:rsidRPr="00F1653F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535D23" w:rsidRDefault="00223AD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 xml:space="preserve"> – 1</w:t>
            </w:r>
            <w:r w:rsidR="000B5EBE">
              <w:rPr>
                <w:rFonts w:asciiTheme="minorHAnsi" w:hAnsiTheme="minorHAnsi" w:cstheme="minorHAnsi"/>
                <w:sz w:val="21"/>
                <w:szCs w:val="21"/>
              </w:rPr>
              <w:t xml:space="preserve">6 hod. studium v </w:t>
            </w:r>
            <w:r w:rsidR="00F1653F">
              <w:rPr>
                <w:rFonts w:asciiTheme="minorHAnsi" w:hAnsiTheme="minorHAnsi" w:cstheme="minorHAnsi"/>
                <w:sz w:val="21"/>
                <w:szCs w:val="21"/>
              </w:rPr>
              <w:t>KB</w:t>
            </w:r>
          </w:p>
          <w:p w:rsidR="00787031" w:rsidRDefault="00F1653F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2. 11.</w:t>
            </w:r>
          </w:p>
          <w:p w:rsidR="00F1653F" w:rsidRDefault="00F1653F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 – 16 hod. studium v KB</w:t>
            </w:r>
          </w:p>
          <w:p w:rsidR="00F1653F" w:rsidRDefault="00F1653F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3. 11. </w:t>
            </w:r>
          </w:p>
          <w:p w:rsidR="006C76DA" w:rsidRDefault="00F1653F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0135F3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0135F3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0 – 13.</w:t>
            </w:r>
            <w:r w:rsidR="000135F3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0 doprava z</w:t>
            </w:r>
            <w:r w:rsidR="00627CFA">
              <w:rPr>
                <w:rFonts w:asciiTheme="minorHAnsi" w:hAnsiTheme="minorHAnsi" w:cstheme="minorHAnsi"/>
                <w:sz w:val="21"/>
                <w:szCs w:val="21"/>
              </w:rPr>
              <w:t> nádraží Stockholm Central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na letiště Stockholm Arlanda </w:t>
            </w:r>
          </w:p>
          <w:p w:rsidR="00F1653F" w:rsidRPr="00181F80" w:rsidRDefault="00F1653F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16.45 odlet z letiště Stockholm Arlanda</w:t>
            </w:r>
          </w:p>
          <w:p w:rsidR="004D2F58" w:rsidRPr="00181F80" w:rsidRDefault="00F1653F" w:rsidP="00F1653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18.35</w:t>
            </w:r>
            <w:r w:rsidR="006C76D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přílet na letiště Praha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181F80" w:rsidRDefault="00980F6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181F80" w:rsidRDefault="00980F6D" w:rsidP="001561E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Institucionální výzkum, oblast </w:t>
            </w:r>
            <w:r w:rsidR="001561EF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(rozp. položka 0132)</w:t>
            </w:r>
          </w:p>
        </w:tc>
      </w:tr>
      <w:tr w:rsidR="004A0D9A" w:rsidRPr="00181F80" w:rsidTr="00993B10">
        <w:trPr>
          <w:trHeight w:val="559"/>
        </w:trPr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Cíle cesty</w:t>
            </w:r>
          </w:p>
        </w:tc>
        <w:tc>
          <w:tcPr>
            <w:tcW w:w="5598" w:type="dxa"/>
            <w:gridSpan w:val="2"/>
          </w:tcPr>
          <w:p w:rsidR="00312ED0" w:rsidRPr="000B3032" w:rsidRDefault="001B5EC7" w:rsidP="00993B10">
            <w:pPr>
              <w:spacing w:before="100" w:after="10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Studium </w:t>
            </w:r>
            <w:r w:rsidR="000B5EBE">
              <w:rPr>
                <w:rFonts w:asciiTheme="minorHAnsi" w:hAnsiTheme="minorHAnsi" w:cstheme="minorHAnsi"/>
                <w:sz w:val="21"/>
                <w:szCs w:val="21"/>
              </w:rPr>
              <w:t>bohemikálních prvotisků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14540E" w:rsidRPr="004D1936" w:rsidRDefault="0014540E" w:rsidP="004D193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Švédská </w:t>
            </w:r>
            <w:r w:rsidR="001450F6">
              <w:rPr>
                <w:rFonts w:asciiTheme="minorHAnsi" w:hAnsiTheme="minorHAnsi" w:cstheme="minorHAnsi"/>
                <w:sz w:val="21"/>
                <w:szCs w:val="21"/>
              </w:rPr>
              <w:t>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árodní knihovna vlastní necelou desítku typograficky či obsahově bohemikálních prvotisků, jejichž důkladnému popisu (provenience, knižní vazba, marginálie, výzdoba</w:t>
            </w:r>
            <w:r w:rsidR="00860B47">
              <w:rPr>
                <w:rFonts w:asciiTheme="minorHAnsi" w:hAnsiTheme="minorHAnsi" w:cstheme="minorHAnsi"/>
                <w:sz w:val="21"/>
                <w:szCs w:val="21"/>
              </w:rPr>
              <w:t>, typografické varianty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) jsem se během pobytu ve Stockholmu věnoval. </w:t>
            </w:r>
            <w:r w:rsidR="001450F6">
              <w:rPr>
                <w:rFonts w:asciiTheme="minorHAnsi" w:hAnsiTheme="minorHAnsi" w:cstheme="minorHAnsi"/>
                <w:sz w:val="21"/>
                <w:szCs w:val="21"/>
              </w:rPr>
              <w:t xml:space="preserve">Všechny se do Švédska dostaly jako válečná kořist během třicetileté války.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Východiskem </w:t>
            </w:r>
            <w:r w:rsidR="00860B47">
              <w:rPr>
                <w:rFonts w:asciiTheme="minorHAnsi" w:hAnsiTheme="minorHAnsi" w:cstheme="minorHAnsi"/>
                <w:sz w:val="21"/>
                <w:szCs w:val="21"/>
              </w:rPr>
              <w:t xml:space="preserve">studia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byl tištěný souborný katalog prvotisků uložených ve švédských knihovnách</w:t>
            </w:r>
            <w:r w:rsidR="001450F6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r w:rsidR="001450F6" w:rsidRPr="001450F6">
              <w:rPr>
                <w:rFonts w:asciiTheme="minorHAnsi" w:hAnsiTheme="minorHAnsi" w:cstheme="minorHAnsi"/>
                <w:sz w:val="21"/>
                <w:szCs w:val="21"/>
              </w:rPr>
              <w:t>Catalogue of Books Printed in the 15th Century in Swedish Collections</w:t>
            </w:r>
            <w:r w:rsidR="001450F6">
              <w:rPr>
                <w:rFonts w:asciiTheme="minorHAnsi" w:hAnsiTheme="minorHAnsi" w:cstheme="minorHAnsi"/>
                <w:sz w:val="21"/>
                <w:szCs w:val="21"/>
              </w:rPr>
              <w:t>, 2012)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který zpracoval kurátor stockholmské sbírky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dr.</w:t>
            </w:r>
            <w:r w:rsidR="001450F6">
              <w:rPr>
                <w:rFonts w:asciiTheme="minorHAnsi" w:hAnsiTheme="minorHAnsi" w:cstheme="minorHAnsi"/>
                <w:sz w:val="21"/>
                <w:szCs w:val="21"/>
              </w:rPr>
              <w:t xml:space="preserve"> Wolfgang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Undorf, jenž mi také poskytl další informace. </w:t>
            </w:r>
            <w:r w:rsidR="00876959">
              <w:rPr>
                <w:rFonts w:asciiTheme="minorHAnsi" w:hAnsiTheme="minorHAnsi" w:cstheme="minorHAnsi"/>
                <w:sz w:val="21"/>
                <w:szCs w:val="21"/>
              </w:rPr>
              <w:t xml:space="preserve">Badatelsky nejzajímavější je výtisk staročeské adaptace světové kroniky Twingera von Königshofen vydané Tiskařem Pražské bible 1488, </w:t>
            </w:r>
            <w:r w:rsidR="000135F3">
              <w:rPr>
                <w:rFonts w:asciiTheme="minorHAnsi" w:hAnsiTheme="minorHAnsi" w:cstheme="minorHAnsi"/>
                <w:sz w:val="21"/>
                <w:szCs w:val="21"/>
              </w:rPr>
              <w:t xml:space="preserve">tedy </w:t>
            </w:r>
            <w:r w:rsidR="00876959">
              <w:rPr>
                <w:rFonts w:asciiTheme="minorHAnsi" w:hAnsiTheme="minorHAnsi" w:cstheme="minorHAnsi"/>
                <w:sz w:val="21"/>
                <w:szCs w:val="21"/>
              </w:rPr>
              <w:t xml:space="preserve">hned v prvním roce fungování jeho tiskárny.  </w:t>
            </w:r>
            <w:r w:rsidR="000135F3">
              <w:rPr>
                <w:rFonts w:asciiTheme="minorHAnsi" w:hAnsiTheme="minorHAnsi" w:cstheme="minorHAnsi"/>
                <w:sz w:val="21"/>
                <w:szCs w:val="21"/>
              </w:rPr>
              <w:t xml:space="preserve">Obsahuje jinde nedochovaný úvodní list, na kterém je o málo mladší vlastnická poznámka.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Vedle </w:t>
            </w:r>
            <w:r w:rsidR="000135F3">
              <w:rPr>
                <w:rFonts w:asciiTheme="minorHAnsi" w:hAnsiTheme="minorHAnsi" w:cstheme="minorHAnsi"/>
                <w:sz w:val="21"/>
                <w:szCs w:val="21"/>
              </w:rPr>
              <w:t>bohemik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jsou ve sbírce i dva exempláře Uherské kroniky Jána Thurocze, vytištěné </w:t>
            </w:r>
            <w:r w:rsidR="00860B47">
              <w:rPr>
                <w:rFonts w:asciiTheme="minorHAnsi" w:hAnsiTheme="minorHAnsi" w:cstheme="minorHAnsi"/>
                <w:sz w:val="21"/>
                <w:szCs w:val="21"/>
              </w:rPr>
              <w:t xml:space="preserve">1488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brněnskou tiskárnou Konrada Stahela. Pořídil</w:t>
            </w:r>
            <w:r w:rsidR="00860B47">
              <w:rPr>
                <w:rFonts w:asciiTheme="minorHAnsi" w:hAnsiTheme="minorHAnsi" w:cstheme="minorHAnsi"/>
                <w:sz w:val="21"/>
                <w:szCs w:val="21"/>
              </w:rPr>
              <w:t xml:space="preserve"> jsem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si přepis marginálních hist.poznámek, které obsahoval jeden z nich.</w:t>
            </w:r>
            <w:r w:rsidR="001450F6">
              <w:rPr>
                <w:rFonts w:asciiTheme="minorHAnsi" w:hAnsiTheme="minorHAnsi" w:cstheme="minorHAnsi"/>
                <w:sz w:val="21"/>
                <w:szCs w:val="21"/>
              </w:rPr>
              <w:t xml:space="preserve"> Svazky mi byly zpřístupněny ve studovně speciálních sbírek v 1. patře historické budovy knihovny z roku </w:t>
            </w:r>
            <w:r w:rsidR="00EC6E6F">
              <w:rPr>
                <w:rFonts w:asciiTheme="minorHAnsi" w:hAnsiTheme="minorHAnsi" w:cstheme="minorHAnsi"/>
                <w:sz w:val="21"/>
                <w:szCs w:val="21"/>
              </w:rPr>
              <w:t>18</w:t>
            </w:r>
            <w:r w:rsidR="00860B47">
              <w:rPr>
                <w:rFonts w:asciiTheme="minorHAnsi" w:hAnsiTheme="minorHAnsi" w:cstheme="minorHAnsi"/>
                <w:sz w:val="21"/>
                <w:szCs w:val="21"/>
              </w:rPr>
              <w:t>64, vícekrát přestavované a před dvaceti lety doplněné lety o několikapodlažní podzemní dostavbu s rozsáhlými čtenářskými prostorami.</w:t>
            </w:r>
          </w:p>
          <w:p w:rsidR="00F553C4" w:rsidRPr="004D1936" w:rsidRDefault="00BA66DA" w:rsidP="003075D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D1936">
              <w:rPr>
                <w:rFonts w:asciiTheme="minorHAnsi" w:hAnsiTheme="minorHAnsi" w:cstheme="minorHAnsi"/>
                <w:sz w:val="21"/>
                <w:szCs w:val="21"/>
              </w:rPr>
              <w:t xml:space="preserve">Katedrální knihovna ve Strängnäs je podle dlouhodobého umístění v biskupské rezidenci </w:t>
            </w:r>
            <w:r w:rsidR="003075D1" w:rsidRPr="004D1936">
              <w:rPr>
                <w:rFonts w:asciiTheme="minorHAnsi" w:hAnsiTheme="minorHAnsi" w:cstheme="minorHAnsi"/>
                <w:sz w:val="21"/>
                <w:szCs w:val="21"/>
              </w:rPr>
              <w:t>Roggeborgen</w:t>
            </w:r>
            <w:r w:rsidR="000145CE" w:rsidRPr="004D1936">
              <w:rPr>
                <w:rFonts w:asciiTheme="minorHAnsi" w:hAnsiTheme="minorHAnsi" w:cstheme="minorHAnsi"/>
                <w:sz w:val="21"/>
                <w:szCs w:val="21"/>
              </w:rPr>
              <w:t xml:space="preserve"> (biskup K. Rogge, zemřel 1501)</w:t>
            </w:r>
            <w:r w:rsidR="003075D1" w:rsidRPr="004D1936">
              <w:rPr>
                <w:rFonts w:asciiTheme="minorHAnsi" w:hAnsiTheme="minorHAnsi" w:cstheme="minorHAnsi"/>
                <w:sz w:val="21"/>
                <w:szCs w:val="21"/>
              </w:rPr>
              <w:t xml:space="preserve"> hned </w:t>
            </w:r>
            <w:r w:rsidRPr="004D1936">
              <w:rPr>
                <w:rFonts w:asciiTheme="minorHAnsi" w:hAnsiTheme="minorHAnsi" w:cstheme="minorHAnsi"/>
                <w:sz w:val="21"/>
                <w:szCs w:val="21"/>
              </w:rPr>
              <w:t xml:space="preserve">vedle katedrály </w:t>
            </w:r>
            <w:r w:rsidR="003075D1" w:rsidRPr="004D1936">
              <w:rPr>
                <w:rFonts w:asciiTheme="minorHAnsi" w:hAnsiTheme="minorHAnsi" w:cstheme="minorHAnsi"/>
                <w:sz w:val="21"/>
                <w:szCs w:val="21"/>
              </w:rPr>
              <w:t>nazývána také Roggebiblioteket</w:t>
            </w:r>
            <w:r w:rsidRPr="004D1936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3075D1" w:rsidRPr="004D1936">
              <w:rPr>
                <w:rFonts w:asciiTheme="minorHAnsi" w:hAnsiTheme="minorHAnsi" w:cstheme="minorHAnsi"/>
                <w:sz w:val="21"/>
                <w:szCs w:val="21"/>
              </w:rPr>
              <w:t xml:space="preserve">Historické jádro knihovny je dnes ale naprosto výjimečně uloženo </w:t>
            </w:r>
            <w:r w:rsidR="00C068F3" w:rsidRPr="004D1936">
              <w:rPr>
                <w:rFonts w:asciiTheme="minorHAnsi" w:hAnsiTheme="minorHAnsi" w:cstheme="minorHAnsi"/>
                <w:sz w:val="21"/>
                <w:szCs w:val="21"/>
              </w:rPr>
              <w:t>přímo v</w:t>
            </w:r>
            <w:r w:rsidRPr="004D1936">
              <w:rPr>
                <w:rFonts w:asciiTheme="minorHAnsi" w:hAnsiTheme="minorHAnsi" w:cstheme="minorHAnsi"/>
                <w:sz w:val="21"/>
                <w:szCs w:val="21"/>
              </w:rPr>
              <w:t xml:space="preserve"> gotické </w:t>
            </w:r>
            <w:r w:rsidR="00C068F3" w:rsidRPr="004D1936">
              <w:rPr>
                <w:rFonts w:asciiTheme="minorHAnsi" w:hAnsiTheme="minorHAnsi" w:cstheme="minorHAnsi"/>
                <w:sz w:val="21"/>
                <w:szCs w:val="21"/>
              </w:rPr>
              <w:t>katedrále, v místnosti hned nalevo za hlavním vchodem</w:t>
            </w:r>
            <w:r w:rsidR="003075D1" w:rsidRPr="004D1936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 w:rsidR="00860B47">
              <w:rPr>
                <w:rFonts w:asciiTheme="minorHAnsi" w:hAnsiTheme="minorHAnsi" w:cstheme="minorHAnsi"/>
                <w:sz w:val="21"/>
                <w:szCs w:val="21"/>
              </w:rPr>
              <w:t xml:space="preserve">určené pro knihovnu snad již od </w:t>
            </w:r>
            <w:r w:rsidR="003075D1" w:rsidRPr="004D1936">
              <w:rPr>
                <w:rFonts w:asciiTheme="minorHAnsi" w:hAnsiTheme="minorHAnsi" w:cstheme="minorHAnsi"/>
                <w:sz w:val="21"/>
                <w:szCs w:val="21"/>
              </w:rPr>
              <w:t>sklonku středověku</w:t>
            </w:r>
            <w:r w:rsidR="00C068F3" w:rsidRPr="004D1936">
              <w:rPr>
                <w:rFonts w:asciiTheme="minorHAnsi" w:hAnsiTheme="minorHAnsi" w:cstheme="minorHAnsi"/>
                <w:sz w:val="21"/>
                <w:szCs w:val="21"/>
              </w:rPr>
              <w:t>. Kn</w:t>
            </w:r>
            <w:r w:rsidR="00860B47">
              <w:rPr>
                <w:rFonts w:asciiTheme="minorHAnsi" w:hAnsiTheme="minorHAnsi" w:cstheme="minorHAnsi"/>
                <w:sz w:val="21"/>
                <w:szCs w:val="21"/>
              </w:rPr>
              <w:t>ižní fond</w:t>
            </w:r>
            <w:r w:rsidR="00C068F3" w:rsidRPr="004D1936">
              <w:rPr>
                <w:rFonts w:asciiTheme="minorHAnsi" w:hAnsiTheme="minorHAnsi" w:cstheme="minorHAnsi"/>
                <w:sz w:val="21"/>
                <w:szCs w:val="21"/>
              </w:rPr>
              <w:t xml:space="preserve"> dnes spravuje biskupství společně se Národní knihovnou ve Stockholmu a její novou kurátorkou je dr. Elin Andersson. </w:t>
            </w:r>
            <w:r w:rsidR="00860B47">
              <w:rPr>
                <w:rFonts w:asciiTheme="minorHAnsi" w:hAnsiTheme="minorHAnsi" w:cstheme="minorHAnsi"/>
                <w:sz w:val="21"/>
                <w:szCs w:val="21"/>
              </w:rPr>
              <w:t>Historickou část fondu</w:t>
            </w:r>
            <w:r w:rsidR="00C068F3" w:rsidRPr="004D1936">
              <w:rPr>
                <w:rFonts w:asciiTheme="minorHAnsi" w:hAnsiTheme="minorHAnsi" w:cstheme="minorHAnsi"/>
                <w:sz w:val="21"/>
                <w:szCs w:val="21"/>
              </w:rPr>
              <w:t xml:space="preserve"> zpřístupňuje roku 2017 vydaný katalog </w:t>
            </w:r>
            <w:r w:rsidR="00993B10" w:rsidRPr="004D1936">
              <w:rPr>
                <w:rFonts w:asciiTheme="minorHAnsi" w:hAnsiTheme="minorHAnsi" w:cstheme="minorHAnsi"/>
                <w:sz w:val="21"/>
                <w:szCs w:val="21"/>
              </w:rPr>
              <w:t>Strängnäs domkyrkobibliotek : systematisk katalog över tryckta böcker</w:t>
            </w:r>
            <w:r w:rsidR="00C068F3" w:rsidRPr="004D1936">
              <w:rPr>
                <w:rFonts w:asciiTheme="minorHAnsi" w:hAnsiTheme="minorHAnsi" w:cstheme="minorHAnsi"/>
                <w:sz w:val="21"/>
                <w:szCs w:val="21"/>
              </w:rPr>
              <w:t>, který zpracoval</w:t>
            </w:r>
            <w:r w:rsidR="00876959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="00C068F3" w:rsidRPr="004D1936">
              <w:rPr>
                <w:rFonts w:asciiTheme="minorHAnsi" w:hAnsiTheme="minorHAnsi" w:cstheme="minorHAnsi"/>
                <w:sz w:val="21"/>
                <w:szCs w:val="21"/>
              </w:rPr>
              <w:t xml:space="preserve"> její předchůdce</w:t>
            </w:r>
            <w:r w:rsidR="00993B10" w:rsidRPr="004D1936">
              <w:rPr>
                <w:rFonts w:asciiTheme="minorHAnsi" w:hAnsiTheme="minorHAnsi" w:cstheme="minorHAnsi"/>
                <w:sz w:val="21"/>
                <w:szCs w:val="21"/>
              </w:rPr>
              <w:t xml:space="preserve"> Ragnhild Lundgren</w:t>
            </w:r>
            <w:r w:rsidR="00C068F3" w:rsidRPr="004D1936">
              <w:rPr>
                <w:rFonts w:asciiTheme="minorHAnsi" w:hAnsiTheme="minorHAnsi" w:cstheme="minorHAnsi"/>
                <w:sz w:val="21"/>
                <w:szCs w:val="21"/>
              </w:rPr>
              <w:t xml:space="preserve">. Studoval jsem tu exempláře Pražské bible z roku 1488 a Kutnohorské bible z roku 1489, oba však byly značně poškozené ohněm při požáru, k němuž došlo 1864. Naopak ve velmi dobrém stavu byl zachovaný výtisk 2. vyd. </w:t>
            </w:r>
            <w:r w:rsidR="00876959"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="00C068F3" w:rsidRPr="004D1936">
              <w:rPr>
                <w:rFonts w:asciiTheme="minorHAnsi" w:hAnsiTheme="minorHAnsi" w:cstheme="minorHAnsi"/>
                <w:sz w:val="21"/>
                <w:szCs w:val="21"/>
              </w:rPr>
              <w:t>taročeského Pasionálu z roku 1495, kter</w:t>
            </w:r>
            <w:r w:rsidR="003075D1" w:rsidRPr="004D1936">
              <w:rPr>
                <w:rFonts w:asciiTheme="minorHAnsi" w:hAnsiTheme="minorHAnsi" w:cstheme="minorHAnsi"/>
                <w:sz w:val="21"/>
                <w:szCs w:val="21"/>
              </w:rPr>
              <w:t xml:space="preserve">ý </w:t>
            </w:r>
            <w:r w:rsidR="00C068F3" w:rsidRPr="004D1936">
              <w:rPr>
                <w:rFonts w:asciiTheme="minorHAnsi" w:hAnsiTheme="minorHAnsi" w:cstheme="minorHAnsi"/>
                <w:sz w:val="21"/>
                <w:szCs w:val="21"/>
              </w:rPr>
              <w:t xml:space="preserve">ve Strängnäs studoval </w:t>
            </w:r>
            <w:r w:rsidR="00ED2843" w:rsidRPr="004D1936">
              <w:rPr>
                <w:rFonts w:asciiTheme="minorHAnsi" w:hAnsiTheme="minorHAnsi" w:cstheme="minorHAnsi"/>
                <w:sz w:val="21"/>
                <w:szCs w:val="21"/>
              </w:rPr>
              <w:t>1886 Adolf Ladislav Meška z Kutné Hory</w:t>
            </w:r>
            <w:r w:rsidR="003075D1" w:rsidRPr="004D1936">
              <w:rPr>
                <w:rFonts w:asciiTheme="minorHAnsi" w:hAnsiTheme="minorHAnsi" w:cstheme="minorHAnsi"/>
                <w:sz w:val="21"/>
                <w:szCs w:val="21"/>
              </w:rPr>
              <w:t xml:space="preserve"> a</w:t>
            </w:r>
            <w:r w:rsidR="00ED2843" w:rsidRPr="004D1936">
              <w:rPr>
                <w:rFonts w:asciiTheme="minorHAnsi" w:hAnsiTheme="minorHAnsi" w:cstheme="minorHAnsi"/>
                <w:sz w:val="21"/>
                <w:szCs w:val="21"/>
              </w:rPr>
              <w:t xml:space="preserve"> svůj zájem doložil podpisem přímo na zadní přídeští.</w:t>
            </w:r>
            <w:r w:rsidRPr="004D1936">
              <w:rPr>
                <w:rFonts w:asciiTheme="minorHAnsi" w:hAnsiTheme="minorHAnsi" w:cstheme="minorHAnsi"/>
                <w:sz w:val="21"/>
                <w:szCs w:val="21"/>
              </w:rPr>
              <w:t xml:space="preserve"> Všechny tři </w:t>
            </w:r>
            <w:r w:rsidR="003075D1" w:rsidRPr="004D1936">
              <w:rPr>
                <w:rFonts w:asciiTheme="minorHAnsi" w:hAnsiTheme="minorHAnsi" w:cstheme="minorHAnsi"/>
                <w:sz w:val="21"/>
                <w:szCs w:val="21"/>
              </w:rPr>
              <w:t xml:space="preserve">české prvotisky </w:t>
            </w:r>
            <w:r w:rsidRPr="004D1936">
              <w:rPr>
                <w:rFonts w:asciiTheme="minorHAnsi" w:hAnsiTheme="minorHAnsi" w:cstheme="minorHAnsi"/>
                <w:sz w:val="21"/>
                <w:szCs w:val="21"/>
              </w:rPr>
              <w:t xml:space="preserve">patří k velkému souboru knih, které </w:t>
            </w:r>
            <w:r w:rsidR="003075D1" w:rsidRPr="004D1936">
              <w:rPr>
                <w:rFonts w:asciiTheme="minorHAnsi" w:hAnsiTheme="minorHAnsi" w:cstheme="minorHAnsi"/>
                <w:sz w:val="21"/>
                <w:szCs w:val="21"/>
              </w:rPr>
              <w:t xml:space="preserve">za třicetileté války ukořistili Švédové v českých zemích. Jednu část kořisti potom královna Kristina Švédská darovala knihovně ve Strägnäs, kde měly </w:t>
            </w:r>
            <w:r w:rsidRPr="004D1936">
              <w:rPr>
                <w:rFonts w:asciiTheme="minorHAnsi" w:hAnsiTheme="minorHAnsi" w:cstheme="minorHAnsi"/>
                <w:sz w:val="21"/>
                <w:szCs w:val="21"/>
              </w:rPr>
              <w:t xml:space="preserve"> sloužit především potřebám biskupského gymnasia založeného </w:t>
            </w:r>
            <w:r w:rsidR="000145CE" w:rsidRPr="004D1936">
              <w:rPr>
                <w:rFonts w:asciiTheme="minorHAnsi" w:hAnsiTheme="minorHAnsi" w:cstheme="minorHAnsi"/>
                <w:sz w:val="21"/>
                <w:szCs w:val="21"/>
              </w:rPr>
              <w:t xml:space="preserve">ve Strängnäs </w:t>
            </w:r>
            <w:r w:rsidRPr="004D1936">
              <w:rPr>
                <w:rFonts w:asciiTheme="minorHAnsi" w:hAnsiTheme="minorHAnsi" w:cstheme="minorHAnsi"/>
                <w:sz w:val="21"/>
                <w:szCs w:val="21"/>
              </w:rPr>
              <w:t>1626.</w:t>
            </w:r>
          </w:p>
          <w:p w:rsidR="000145CE" w:rsidRPr="004D1936" w:rsidRDefault="000145CE" w:rsidP="003075D1">
            <w:pPr>
              <w:rPr>
                <w:rFonts w:ascii="Calibri" w:hAnsi="Calibri" w:cstheme="minorHAnsi"/>
                <w:sz w:val="21"/>
                <w:szCs w:val="21"/>
              </w:rPr>
            </w:pPr>
            <w:r w:rsidRPr="004D1936">
              <w:rPr>
                <w:rFonts w:asciiTheme="minorHAnsi" w:hAnsiTheme="minorHAnsi" w:cstheme="minorHAnsi"/>
                <w:sz w:val="21"/>
                <w:szCs w:val="21"/>
              </w:rPr>
              <w:t>Cíle cesty byl splněny.</w:t>
            </w:r>
            <w:r w:rsidRPr="004D1936">
              <w:rPr>
                <w:rFonts w:ascii="Calibri" w:hAnsi="Calibri" w:cs="Arial"/>
                <w:sz w:val="21"/>
                <w:szCs w:val="21"/>
                <w:shd w:val="clear" w:color="auto" w:fill="F5F6F7"/>
              </w:rPr>
              <w:t xml:space="preserve"> 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98" w:type="dxa"/>
            <w:gridSpan w:val="2"/>
          </w:tcPr>
          <w:p w:rsidR="004A0D9A" w:rsidRPr="00181F80" w:rsidRDefault="004D2F58" w:rsidP="004D2F58">
            <w:pPr>
              <w:tabs>
                <w:tab w:val="left" w:pos="4192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="004A0D9A" w:rsidRPr="00181F80">
              <w:rPr>
                <w:rFonts w:asciiTheme="minorHAnsi" w:hAnsiTheme="minorHAnsi" w:cstheme="minorHAnsi"/>
                <w:sz w:val="21"/>
                <w:szCs w:val="21"/>
              </w:rPr>
              <w:tab/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A22CBE" w:rsidRDefault="00980F6D" w:rsidP="00980F6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181F80" w:rsidRDefault="00993B10" w:rsidP="00993B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5. 11.</w:t>
            </w:r>
            <w:r w:rsidR="00101956">
              <w:rPr>
                <w:rFonts w:asciiTheme="minorHAnsi" w:hAnsiTheme="minorHAnsi" w:cstheme="minorHAnsi"/>
                <w:sz w:val="21"/>
                <w:szCs w:val="21"/>
              </w:rPr>
              <w:t xml:space="preserve"> 201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8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 nadřízeného</w:t>
            </w:r>
          </w:p>
        </w:tc>
        <w:tc>
          <w:tcPr>
            <w:tcW w:w="2799" w:type="dxa"/>
          </w:tcPr>
          <w:p w:rsidR="004A0D9A" w:rsidRPr="00181F80" w:rsidRDefault="004A0D9A" w:rsidP="00993B10">
            <w:pPr>
              <w:tabs>
                <w:tab w:val="center" w:pos="1329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993B10">
              <w:rPr>
                <w:rFonts w:asciiTheme="minorHAnsi" w:hAnsiTheme="minorHAnsi" w:cstheme="minorHAnsi"/>
                <w:sz w:val="21"/>
                <w:szCs w:val="21"/>
              </w:rPr>
              <w:t>5. 11</w:t>
            </w:r>
            <w:r w:rsidR="00101956">
              <w:rPr>
                <w:rFonts w:asciiTheme="minorHAnsi" w:hAnsiTheme="minorHAnsi" w:cstheme="minorHAnsi"/>
                <w:sz w:val="21"/>
                <w:szCs w:val="21"/>
              </w:rPr>
              <w:t>. 201</w:t>
            </w:r>
            <w:r w:rsidR="00993B10">
              <w:rPr>
                <w:rFonts w:asciiTheme="minorHAnsi" w:hAnsiTheme="minorHAnsi" w:cstheme="minorHAnsi"/>
                <w:sz w:val="21"/>
                <w:szCs w:val="21"/>
              </w:rPr>
              <w:t>8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Vloženo na Intranet</w:t>
            </w:r>
          </w:p>
        </w:tc>
        <w:tc>
          <w:tcPr>
            <w:tcW w:w="2799" w:type="dxa"/>
          </w:tcPr>
          <w:p w:rsidR="004A0D9A" w:rsidRPr="00181F80" w:rsidRDefault="004A0D9A" w:rsidP="00993B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993B10">
              <w:rPr>
                <w:rFonts w:asciiTheme="minorHAnsi" w:hAnsiTheme="minorHAnsi" w:cstheme="minorHAnsi"/>
                <w:sz w:val="21"/>
                <w:szCs w:val="21"/>
              </w:rPr>
              <w:t>5. 11</w:t>
            </w:r>
            <w:r w:rsidR="00101956">
              <w:rPr>
                <w:rFonts w:asciiTheme="minorHAnsi" w:hAnsiTheme="minorHAnsi" w:cstheme="minorHAnsi"/>
                <w:sz w:val="21"/>
                <w:szCs w:val="21"/>
              </w:rPr>
              <w:t>. 201</w:t>
            </w:r>
            <w:r w:rsidR="00993B10">
              <w:rPr>
                <w:rFonts w:asciiTheme="minorHAnsi" w:hAnsiTheme="minorHAnsi" w:cstheme="minorHAnsi"/>
                <w:sz w:val="21"/>
                <w:szCs w:val="21"/>
              </w:rPr>
              <w:t>8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181F80" w:rsidRDefault="004A0D9A" w:rsidP="00993B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993B10">
              <w:rPr>
                <w:rFonts w:asciiTheme="minorHAnsi" w:hAnsiTheme="minorHAnsi" w:cstheme="minorHAnsi"/>
                <w:sz w:val="21"/>
                <w:szCs w:val="21"/>
              </w:rPr>
              <w:t>5. 11</w:t>
            </w:r>
            <w:r w:rsidR="00101956">
              <w:rPr>
                <w:rFonts w:asciiTheme="minorHAnsi" w:hAnsiTheme="minorHAnsi" w:cstheme="minorHAnsi"/>
                <w:sz w:val="21"/>
                <w:szCs w:val="21"/>
              </w:rPr>
              <w:t>. 201</w:t>
            </w:r>
            <w:r w:rsidR="00993B10">
              <w:rPr>
                <w:rFonts w:asciiTheme="minorHAnsi" w:hAnsiTheme="minorHAnsi" w:cstheme="minorHAnsi"/>
                <w:sz w:val="21"/>
                <w:szCs w:val="21"/>
              </w:rPr>
              <w:t>8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</w:tbl>
    <w:p w:rsidR="00D97315" w:rsidRPr="00D97315" w:rsidRDefault="00D97315">
      <w:pPr>
        <w:rPr>
          <w:sz w:val="21"/>
          <w:szCs w:val="21"/>
          <w:lang w:val="pl-PL"/>
        </w:rPr>
      </w:pPr>
    </w:p>
    <w:sectPr w:rsidR="00D97315" w:rsidRPr="00D9731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719" w:rsidRDefault="00986719">
      <w:r>
        <w:separator/>
      </w:r>
    </w:p>
  </w:endnote>
  <w:endnote w:type="continuationSeparator" w:id="0">
    <w:p w:rsidR="00986719" w:rsidRDefault="0098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F6316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719" w:rsidRDefault="00986719">
      <w:r>
        <w:separator/>
      </w:r>
    </w:p>
  </w:footnote>
  <w:footnote w:type="continuationSeparator" w:id="0">
    <w:p w:rsidR="00986719" w:rsidRDefault="00986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9161B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404B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937"/>
    <w:multiLevelType w:val="hybridMultilevel"/>
    <w:tmpl w:val="F8CAF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2C70"/>
    <w:multiLevelType w:val="hybridMultilevel"/>
    <w:tmpl w:val="0F1054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505734"/>
    <w:multiLevelType w:val="hybridMultilevel"/>
    <w:tmpl w:val="4E2C433A"/>
    <w:lvl w:ilvl="0" w:tplc="D95886E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90A91"/>
    <w:multiLevelType w:val="hybridMultilevel"/>
    <w:tmpl w:val="2BFE3B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823C58"/>
    <w:multiLevelType w:val="hybridMultilevel"/>
    <w:tmpl w:val="94109E5E"/>
    <w:lvl w:ilvl="0" w:tplc="317E2562">
      <w:start w:val="13"/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1334B"/>
    <w:multiLevelType w:val="hybridMultilevel"/>
    <w:tmpl w:val="46FECBA0"/>
    <w:lvl w:ilvl="0" w:tplc="C63ED51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85"/>
    <w:rsid w:val="000135F3"/>
    <w:rsid w:val="000145CE"/>
    <w:rsid w:val="00020F85"/>
    <w:rsid w:val="000242DC"/>
    <w:rsid w:val="00031E53"/>
    <w:rsid w:val="0006007D"/>
    <w:rsid w:val="0006372E"/>
    <w:rsid w:val="00065854"/>
    <w:rsid w:val="00077C12"/>
    <w:rsid w:val="00081212"/>
    <w:rsid w:val="00085FFE"/>
    <w:rsid w:val="000B3032"/>
    <w:rsid w:val="000B5EBE"/>
    <w:rsid w:val="000C4D22"/>
    <w:rsid w:val="000E3D1B"/>
    <w:rsid w:val="00101956"/>
    <w:rsid w:val="00126017"/>
    <w:rsid w:val="00131B88"/>
    <w:rsid w:val="001412F2"/>
    <w:rsid w:val="001450F6"/>
    <w:rsid w:val="0014540E"/>
    <w:rsid w:val="00150384"/>
    <w:rsid w:val="00153BB3"/>
    <w:rsid w:val="001561EF"/>
    <w:rsid w:val="00167FCD"/>
    <w:rsid w:val="00171E27"/>
    <w:rsid w:val="00177BCF"/>
    <w:rsid w:val="00181F80"/>
    <w:rsid w:val="0018378E"/>
    <w:rsid w:val="001A1073"/>
    <w:rsid w:val="001B1E3A"/>
    <w:rsid w:val="001B5EC7"/>
    <w:rsid w:val="001C2374"/>
    <w:rsid w:val="001C2A9F"/>
    <w:rsid w:val="001C6564"/>
    <w:rsid w:val="001F2FBE"/>
    <w:rsid w:val="001F681E"/>
    <w:rsid w:val="002024D3"/>
    <w:rsid w:val="00223ADD"/>
    <w:rsid w:val="00243839"/>
    <w:rsid w:val="002460FD"/>
    <w:rsid w:val="002732A3"/>
    <w:rsid w:val="00277E25"/>
    <w:rsid w:val="00281DF0"/>
    <w:rsid w:val="00295C92"/>
    <w:rsid w:val="002F23F4"/>
    <w:rsid w:val="003075D1"/>
    <w:rsid w:val="00311872"/>
    <w:rsid w:val="00312ED0"/>
    <w:rsid w:val="0031749A"/>
    <w:rsid w:val="00331EED"/>
    <w:rsid w:val="00336ACA"/>
    <w:rsid w:val="00344323"/>
    <w:rsid w:val="00361054"/>
    <w:rsid w:val="00377A48"/>
    <w:rsid w:val="00380B13"/>
    <w:rsid w:val="00396E45"/>
    <w:rsid w:val="003A11DA"/>
    <w:rsid w:val="003A403D"/>
    <w:rsid w:val="003A45B4"/>
    <w:rsid w:val="003B1BD9"/>
    <w:rsid w:val="00410118"/>
    <w:rsid w:val="00416007"/>
    <w:rsid w:val="00425985"/>
    <w:rsid w:val="00426F87"/>
    <w:rsid w:val="0042706B"/>
    <w:rsid w:val="004354A3"/>
    <w:rsid w:val="004449DF"/>
    <w:rsid w:val="0044694F"/>
    <w:rsid w:val="00452EA2"/>
    <w:rsid w:val="00453E11"/>
    <w:rsid w:val="00455D4E"/>
    <w:rsid w:val="00466446"/>
    <w:rsid w:val="0048779D"/>
    <w:rsid w:val="004A0D9A"/>
    <w:rsid w:val="004B3362"/>
    <w:rsid w:val="004C046A"/>
    <w:rsid w:val="004C46CF"/>
    <w:rsid w:val="004D0DE4"/>
    <w:rsid w:val="004D1936"/>
    <w:rsid w:val="004D2F58"/>
    <w:rsid w:val="0052438D"/>
    <w:rsid w:val="005338DB"/>
    <w:rsid w:val="00535D23"/>
    <w:rsid w:val="0054197E"/>
    <w:rsid w:val="00546674"/>
    <w:rsid w:val="00551684"/>
    <w:rsid w:val="00565E88"/>
    <w:rsid w:val="00570934"/>
    <w:rsid w:val="005872FB"/>
    <w:rsid w:val="00591A01"/>
    <w:rsid w:val="0059542D"/>
    <w:rsid w:val="00595F10"/>
    <w:rsid w:val="005A21CE"/>
    <w:rsid w:val="005C17DB"/>
    <w:rsid w:val="005C5C7F"/>
    <w:rsid w:val="005E1E28"/>
    <w:rsid w:val="006019DC"/>
    <w:rsid w:val="0062374D"/>
    <w:rsid w:val="00627CFA"/>
    <w:rsid w:val="0063054A"/>
    <w:rsid w:val="006319B3"/>
    <w:rsid w:val="0064596B"/>
    <w:rsid w:val="0068398F"/>
    <w:rsid w:val="00691CA2"/>
    <w:rsid w:val="00694270"/>
    <w:rsid w:val="006B0475"/>
    <w:rsid w:val="006C76DA"/>
    <w:rsid w:val="006D796F"/>
    <w:rsid w:val="006E55D1"/>
    <w:rsid w:val="006F19C8"/>
    <w:rsid w:val="006F4270"/>
    <w:rsid w:val="0070752D"/>
    <w:rsid w:val="007577A0"/>
    <w:rsid w:val="00776BD0"/>
    <w:rsid w:val="0078121B"/>
    <w:rsid w:val="00782A9C"/>
    <w:rsid w:val="007846B9"/>
    <w:rsid w:val="00787031"/>
    <w:rsid w:val="0079084C"/>
    <w:rsid w:val="00795BD8"/>
    <w:rsid w:val="007A0E82"/>
    <w:rsid w:val="007B13E4"/>
    <w:rsid w:val="007B30E9"/>
    <w:rsid w:val="007C0791"/>
    <w:rsid w:val="007C796D"/>
    <w:rsid w:val="007F5E21"/>
    <w:rsid w:val="00807492"/>
    <w:rsid w:val="00812782"/>
    <w:rsid w:val="00813BDE"/>
    <w:rsid w:val="00815BB1"/>
    <w:rsid w:val="00850342"/>
    <w:rsid w:val="00853F20"/>
    <w:rsid w:val="00860B47"/>
    <w:rsid w:val="00864329"/>
    <w:rsid w:val="00870E23"/>
    <w:rsid w:val="00876959"/>
    <w:rsid w:val="00882BFC"/>
    <w:rsid w:val="00893B97"/>
    <w:rsid w:val="008A5842"/>
    <w:rsid w:val="008A5B5C"/>
    <w:rsid w:val="008C06C9"/>
    <w:rsid w:val="008C6163"/>
    <w:rsid w:val="008D4971"/>
    <w:rsid w:val="009028AD"/>
    <w:rsid w:val="009141A1"/>
    <w:rsid w:val="009161BC"/>
    <w:rsid w:val="00921B2B"/>
    <w:rsid w:val="009350B0"/>
    <w:rsid w:val="009536C6"/>
    <w:rsid w:val="00957000"/>
    <w:rsid w:val="009612A4"/>
    <w:rsid w:val="00967314"/>
    <w:rsid w:val="00980F6D"/>
    <w:rsid w:val="00986719"/>
    <w:rsid w:val="009931D1"/>
    <w:rsid w:val="00993B10"/>
    <w:rsid w:val="009A2DF3"/>
    <w:rsid w:val="009B3CF4"/>
    <w:rsid w:val="009B40D3"/>
    <w:rsid w:val="009C512E"/>
    <w:rsid w:val="009E4119"/>
    <w:rsid w:val="00A22CBE"/>
    <w:rsid w:val="00A35AFE"/>
    <w:rsid w:val="00A62E09"/>
    <w:rsid w:val="00A77716"/>
    <w:rsid w:val="00AA084B"/>
    <w:rsid w:val="00AA7BF2"/>
    <w:rsid w:val="00AB3197"/>
    <w:rsid w:val="00AB5B74"/>
    <w:rsid w:val="00AD0034"/>
    <w:rsid w:val="00AE089F"/>
    <w:rsid w:val="00AF2098"/>
    <w:rsid w:val="00AF70AB"/>
    <w:rsid w:val="00B14448"/>
    <w:rsid w:val="00B331D6"/>
    <w:rsid w:val="00B34D36"/>
    <w:rsid w:val="00B35AD4"/>
    <w:rsid w:val="00B37EA3"/>
    <w:rsid w:val="00B42C71"/>
    <w:rsid w:val="00B536E4"/>
    <w:rsid w:val="00B8010C"/>
    <w:rsid w:val="00B81E7A"/>
    <w:rsid w:val="00BA4C2F"/>
    <w:rsid w:val="00BA66DA"/>
    <w:rsid w:val="00BB22E2"/>
    <w:rsid w:val="00BB46CE"/>
    <w:rsid w:val="00BC7CE8"/>
    <w:rsid w:val="00BD190D"/>
    <w:rsid w:val="00BD194F"/>
    <w:rsid w:val="00BF679C"/>
    <w:rsid w:val="00C068F3"/>
    <w:rsid w:val="00C06D59"/>
    <w:rsid w:val="00C10613"/>
    <w:rsid w:val="00C20231"/>
    <w:rsid w:val="00C428A2"/>
    <w:rsid w:val="00C531FF"/>
    <w:rsid w:val="00C537E2"/>
    <w:rsid w:val="00C571CF"/>
    <w:rsid w:val="00C909B3"/>
    <w:rsid w:val="00C954D1"/>
    <w:rsid w:val="00CA5218"/>
    <w:rsid w:val="00CA5FDF"/>
    <w:rsid w:val="00CB6050"/>
    <w:rsid w:val="00CD18DB"/>
    <w:rsid w:val="00CD43F9"/>
    <w:rsid w:val="00CF0A85"/>
    <w:rsid w:val="00CF5BCD"/>
    <w:rsid w:val="00D24308"/>
    <w:rsid w:val="00D37BCC"/>
    <w:rsid w:val="00D44F86"/>
    <w:rsid w:val="00D64843"/>
    <w:rsid w:val="00D64BA7"/>
    <w:rsid w:val="00D728D2"/>
    <w:rsid w:val="00D837E3"/>
    <w:rsid w:val="00D97315"/>
    <w:rsid w:val="00DC5B09"/>
    <w:rsid w:val="00DE0049"/>
    <w:rsid w:val="00DF228F"/>
    <w:rsid w:val="00DF28E6"/>
    <w:rsid w:val="00E04A48"/>
    <w:rsid w:val="00E21964"/>
    <w:rsid w:val="00E41329"/>
    <w:rsid w:val="00E43BE5"/>
    <w:rsid w:val="00E539C5"/>
    <w:rsid w:val="00E62016"/>
    <w:rsid w:val="00E62962"/>
    <w:rsid w:val="00E631D5"/>
    <w:rsid w:val="00E77548"/>
    <w:rsid w:val="00E86FBB"/>
    <w:rsid w:val="00E900F6"/>
    <w:rsid w:val="00E915B6"/>
    <w:rsid w:val="00E93CB4"/>
    <w:rsid w:val="00EA1D8E"/>
    <w:rsid w:val="00EC21B9"/>
    <w:rsid w:val="00EC6E6F"/>
    <w:rsid w:val="00ED2843"/>
    <w:rsid w:val="00F04173"/>
    <w:rsid w:val="00F148B8"/>
    <w:rsid w:val="00F1627E"/>
    <w:rsid w:val="00F1653F"/>
    <w:rsid w:val="00F465DD"/>
    <w:rsid w:val="00F553C4"/>
    <w:rsid w:val="00F64196"/>
    <w:rsid w:val="00F65F1F"/>
    <w:rsid w:val="00F66FC4"/>
    <w:rsid w:val="00F92ADD"/>
    <w:rsid w:val="00FB6C31"/>
    <w:rsid w:val="00FC0AA2"/>
    <w:rsid w:val="00FC6C4D"/>
    <w:rsid w:val="00FD3FD6"/>
    <w:rsid w:val="00FF14C1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42B3E1-BAB7-4521-A810-696D10CD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312ED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44694F"/>
  </w:style>
  <w:style w:type="character" w:customStyle="1" w:styleId="a-size-extra-large">
    <w:name w:val="a-size-extra-large"/>
    <w:basedOn w:val="Standardnpsmoodstavce"/>
    <w:rsid w:val="00145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J\Downloads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40CC26-2E1C-4253-9EE8-5B270CEF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</TotalTime>
  <Pages>2</Pages>
  <Words>612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4216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Marek Jindřich</dc:creator>
  <cp:lastModifiedBy>Boldan Kamil</cp:lastModifiedBy>
  <cp:revision>2</cp:revision>
  <cp:lastPrinted>2016-09-26T05:55:00Z</cp:lastPrinted>
  <dcterms:created xsi:type="dcterms:W3CDTF">2018-11-05T05:52:00Z</dcterms:created>
  <dcterms:modified xsi:type="dcterms:W3CDTF">2018-11-05T05:52:00Z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