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E50ABB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D64569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Matušík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D64569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Sekce KFS – Odbor služeb - Oddělení studoven – 1.3.2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D64569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D64569" w:rsidP="00B730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jednání </w:t>
            </w:r>
            <w:r w:rsidR="00D02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26. výročního zasedání Rady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02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Evropské kanceláře knihovnických, informačních a dokumentačních sdružení (EBLIDA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D02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</w:t>
            </w:r>
            <w:r w:rsidR="00B730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D02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kupiny</w:t>
            </w:r>
            <w:r w:rsidR="00B730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</w:t>
            </w:r>
            <w:r w:rsidR="00D02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elektronické </w:t>
            </w:r>
            <w:r w:rsidR="00B730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půjčování</w:t>
            </w:r>
            <w:r w:rsidR="00D02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Fóra národních instancí pro veřejné knihovny v Evropě (NAPLE Forum </w:t>
            </w:r>
            <w:r w:rsidR="00B730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e-lending EG)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7301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Francouzská republika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B7301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Strasbourg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C728E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 – 31. května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C728E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 5. – 19,05 hod. – odjezd</w:t>
            </w:r>
            <w:r w:rsidR="00065DA5">
              <w:rPr>
                <w:rFonts w:asciiTheme="minorHAnsi" w:hAnsiTheme="minorHAnsi" w:cstheme="minorHAnsi"/>
                <w:sz w:val="22"/>
                <w:szCs w:val="22"/>
              </w:rPr>
              <w:t xml:space="preserve"> autobusem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 Prahy</w:t>
            </w:r>
          </w:p>
          <w:p w:rsidR="00C728E1" w:rsidRDefault="00C728E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5. – 8,45 hod. – příjezd do Štrasburku, ubytování</w:t>
            </w:r>
          </w:p>
          <w:p w:rsidR="00D3330F" w:rsidRDefault="00D3330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29. 5. – dopoledne </w:t>
            </w:r>
            <w:r w:rsidR="002F2644">
              <w:rPr>
                <w:rFonts w:asciiTheme="minorHAnsi" w:hAnsiTheme="minorHAnsi" w:cstheme="minorHAnsi"/>
                <w:sz w:val="22"/>
                <w:szCs w:val="22"/>
              </w:rPr>
              <w:t>-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ávštěva Médiath</w:t>
            </w:r>
            <w:r w:rsidRPr="002F2644">
              <w:rPr>
                <w:rFonts w:asciiTheme="minorHAnsi" w:hAnsiTheme="minorHAnsi" w:cstheme="minorHAnsi"/>
                <w:sz w:val="22"/>
                <w:szCs w:val="22"/>
              </w:rPr>
              <w:t>èque André Malraux</w:t>
            </w:r>
          </w:p>
          <w:p w:rsidR="00571DDB" w:rsidRDefault="00C22E98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5. – 14 – 18</w:t>
            </w:r>
            <w:r w:rsidR="00C728E1">
              <w:rPr>
                <w:rFonts w:asciiTheme="minorHAnsi" w:hAnsiTheme="minorHAnsi" w:cstheme="minorHAnsi"/>
                <w:sz w:val="22"/>
                <w:szCs w:val="22"/>
              </w:rPr>
              <w:t xml:space="preserve"> hod. – zasedání </w:t>
            </w:r>
            <w:r w:rsidR="00C728E1" w:rsidRPr="00C728E1">
              <w:rPr>
                <w:rFonts w:asciiTheme="minorHAnsi" w:hAnsiTheme="minorHAnsi" w:cstheme="minorHAnsi"/>
                <w:bCs/>
                <w:sz w:val="22"/>
                <w:szCs w:val="22"/>
              </w:rPr>
              <w:t>Skupiny pro elektronické půjčování Fóra národních instancí pro veřejné knihovny 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C728E1" w:rsidRPr="00C728E1">
              <w:rPr>
                <w:rFonts w:asciiTheme="minorHAnsi" w:hAnsiTheme="minorHAnsi" w:cstheme="minorHAnsi"/>
                <w:bCs/>
                <w:sz w:val="22"/>
                <w:szCs w:val="22"/>
              </w:rPr>
              <w:t>Evropě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prezentace </w:t>
            </w:r>
          </w:p>
          <w:p w:rsidR="00C728E1" w:rsidRDefault="00C728E1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30. 5. </w:t>
            </w:r>
            <w:r w:rsidR="00065DA5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94435">
              <w:rPr>
                <w:rFonts w:asciiTheme="minorHAnsi" w:hAnsiTheme="minorHAnsi" w:cstheme="minorHAnsi"/>
                <w:bCs/>
                <w:sz w:val="22"/>
                <w:szCs w:val="22"/>
              </w:rPr>
              <w:t>9 - 14,30</w:t>
            </w:r>
            <w:r w:rsidR="00AC07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hod. -</w:t>
            </w:r>
            <w:r w:rsidR="005944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zasedání </w:t>
            </w:r>
            <w:r w:rsidR="00594435" w:rsidRPr="00571DDB">
              <w:rPr>
                <w:rFonts w:asciiTheme="minorHAnsi" w:hAnsiTheme="minorHAnsi" w:cstheme="minorHAnsi"/>
                <w:sz w:val="22"/>
                <w:szCs w:val="22"/>
              </w:rPr>
              <w:t xml:space="preserve">Rady </w:t>
            </w:r>
            <w:r w:rsidR="00571DDB" w:rsidRPr="00571DDB">
              <w:rPr>
                <w:rFonts w:asciiTheme="minorHAnsi" w:hAnsiTheme="minorHAnsi" w:cstheme="minorHAnsi"/>
                <w:sz w:val="22"/>
                <w:szCs w:val="22"/>
              </w:rPr>
              <w:t>Evropské kanceláře knihovnických, informačních a dokumentačních sdružení</w:t>
            </w:r>
          </w:p>
          <w:p w:rsidR="00D3330F" w:rsidRDefault="00D3330F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30. 5. – 16 – 17,30 </w:t>
            </w:r>
            <w:r w:rsidR="00AC07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hod. – návštěva budovy Evropského parlamentu – zahájení </w:t>
            </w:r>
            <w:r w:rsidR="0085728E">
              <w:rPr>
                <w:rFonts w:asciiTheme="minorHAnsi" w:hAnsiTheme="minorHAnsi" w:cstheme="minorHAnsi"/>
                <w:bCs/>
                <w:sz w:val="22"/>
                <w:szCs w:val="22"/>
              </w:rPr>
              <w:t>akce 60 knih pro léto</w:t>
            </w:r>
            <w:r w:rsidR="00AC07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5728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3A43D3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="008572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Public Libraries 2020 – </w:t>
            </w:r>
            <w:r w:rsidR="00005C78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85728E">
              <w:rPr>
                <w:rFonts w:asciiTheme="minorHAnsi" w:hAnsiTheme="minorHAnsi" w:cstheme="minorHAnsi"/>
                <w:bCs/>
                <w:sz w:val="22"/>
                <w:szCs w:val="22"/>
              </w:rPr>
              <w:t>kupina poslanců Evropského parlamentu – „milovníků knihoven“</w:t>
            </w:r>
            <w:r w:rsidR="00005C78">
              <w:rPr>
                <w:rFonts w:asciiTheme="minorHAnsi" w:hAnsiTheme="minorHAnsi" w:cstheme="minorHAnsi"/>
                <w:bCs/>
                <w:sz w:val="22"/>
                <w:szCs w:val="22"/>
              </w:rPr>
              <w:t>), recepce</w:t>
            </w:r>
          </w:p>
          <w:p w:rsidR="003A43D3" w:rsidRDefault="003A43D3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30. 5. – 20 – 23,30 hod. – společenská večeře</w:t>
            </w:r>
          </w:p>
          <w:p w:rsidR="00065DA5" w:rsidRDefault="00065DA5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31. 5. – 0,45 (fakticky 1,45) hod. – odjezd autobusem ze Štrasburku</w:t>
            </w:r>
          </w:p>
          <w:p w:rsidR="00065DA5" w:rsidRPr="004A0D9A" w:rsidRDefault="005A148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31. 5. – 8,30 (fakticky 11</w:t>
            </w:r>
            <w:r w:rsidR="00065DA5">
              <w:rPr>
                <w:rFonts w:asciiTheme="minorHAnsi" w:hAnsiTheme="minorHAnsi" w:cstheme="minorHAnsi"/>
                <w:bCs/>
                <w:sz w:val="22"/>
                <w:szCs w:val="22"/>
              </w:rPr>
              <w:t>) hod. – 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C728E1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5746F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Svaz knihovníků a informačních pracovníků 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D12EBA" w:rsidP="00D12EBA">
            <w:pPr>
              <w:spacing w:before="100" w:after="10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Zúčastnit se zasedání </w:t>
            </w:r>
            <w:r w:rsidRPr="00C728E1">
              <w:rPr>
                <w:rFonts w:asciiTheme="minorHAnsi" w:hAnsiTheme="minorHAnsi" w:cstheme="minorHAnsi"/>
                <w:bCs/>
                <w:sz w:val="22"/>
                <w:szCs w:val="22"/>
              </w:rPr>
              <w:t>Skupiny pro elektronické půjčování Fóra národních instancí pro veřejné knihovny 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C728E1">
              <w:rPr>
                <w:rFonts w:asciiTheme="minorHAnsi" w:hAnsiTheme="minorHAnsi" w:cstheme="minorHAnsi"/>
                <w:bCs/>
                <w:sz w:val="22"/>
                <w:szCs w:val="22"/>
              </w:rPr>
              <w:t>Evropě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přednést informační zprávu o situaci v ČR,</w:t>
            </w:r>
            <w:r w:rsidR="00D52C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získat informace a 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podněty odjinud.</w:t>
            </w:r>
          </w:p>
          <w:p w:rsidR="00D12EBA" w:rsidRPr="004A0D9A" w:rsidRDefault="00D12EBA" w:rsidP="00D12EBA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jednání Rady </w:t>
            </w:r>
            <w:r w:rsidR="00D52C07" w:rsidRPr="00571DDB">
              <w:rPr>
                <w:rFonts w:asciiTheme="minorHAnsi" w:hAnsiTheme="minorHAnsi" w:cstheme="minorHAnsi"/>
                <w:sz w:val="22"/>
                <w:szCs w:val="22"/>
              </w:rPr>
              <w:t>Evropské kanceláře knihovnických, informačních a dokumentačních sdružení</w:t>
            </w:r>
            <w:r w:rsidR="00D52C07">
              <w:rPr>
                <w:rFonts w:asciiTheme="minorHAnsi" w:hAnsiTheme="minorHAnsi" w:cstheme="minorHAnsi"/>
                <w:sz w:val="22"/>
                <w:szCs w:val="22"/>
              </w:rPr>
              <w:t xml:space="preserve"> zastupovat Svaz knihovníků a informačních pracovníků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Default="00CC782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Cesta, zejména zpáteční, proběhla s jistými komplikacemi v dopravě, nicméně plnění cílů to již neohrozilo.</w:t>
            </w:r>
          </w:p>
          <w:p w:rsidR="00CC7820" w:rsidRDefault="00CC782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pracovní skupiny přineslo velmi pozoruhodné údaje pro srovnání stavu </w:t>
            </w:r>
            <w:r w:rsidR="00AB480C">
              <w:rPr>
                <w:rFonts w:asciiTheme="minorHAnsi" w:hAnsiTheme="minorHAnsi" w:cstheme="minorHAnsi"/>
                <w:sz w:val="22"/>
                <w:szCs w:val="22"/>
              </w:rPr>
              <w:t xml:space="preserve">elektronického půjčování v ČR a v zemích na severo/západ od nás. </w:t>
            </w:r>
          </w:p>
          <w:p w:rsidR="00AB480C" w:rsidRDefault="00AB480C" w:rsidP="00D26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Mimo předpokládaný program </w:t>
            </w:r>
            <w:r w:rsidR="008A3706">
              <w:rPr>
                <w:rFonts w:asciiTheme="minorHAnsi" w:hAnsiTheme="minorHAnsi" w:cstheme="minorHAnsi"/>
                <w:sz w:val="22"/>
                <w:szCs w:val="22"/>
              </w:rPr>
              <w:t xml:space="preserve">cesty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bylo velmi zajímavé seznámení s programem vzdělávacího zařízení </w:t>
            </w:r>
            <w:r w:rsidR="00D2672D">
              <w:rPr>
                <w:rFonts w:asciiTheme="minorHAnsi" w:hAnsiTheme="minorHAnsi" w:cstheme="minorHAnsi"/>
                <w:sz w:val="22"/>
                <w:szCs w:val="22"/>
              </w:rPr>
              <w:t xml:space="preserve">územní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veř</w:t>
            </w:r>
            <w:r w:rsidR="00872DE0">
              <w:rPr>
                <w:rFonts w:asciiTheme="minorHAnsi" w:hAnsiTheme="minorHAnsi" w:cstheme="minorHAnsi"/>
                <w:sz w:val="22"/>
                <w:szCs w:val="22"/>
              </w:rPr>
              <w:t xml:space="preserve">ejné </w:t>
            </w:r>
            <w:r w:rsidR="00D2672D">
              <w:rPr>
                <w:rFonts w:asciiTheme="minorHAnsi" w:hAnsiTheme="minorHAnsi" w:cstheme="minorHAnsi"/>
                <w:sz w:val="22"/>
                <w:szCs w:val="22"/>
              </w:rPr>
              <w:t>správy pro řídící pracovníky v knihovním sektoru – patrně ojedinělý takový vzdělávací program (vůbec).</w:t>
            </w:r>
          </w:p>
          <w:p w:rsidR="00214C32" w:rsidRPr="004A0D9A" w:rsidRDefault="00214C32" w:rsidP="00214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 výroční zasedání Rady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71DDB">
              <w:rPr>
                <w:rFonts w:asciiTheme="minorHAnsi" w:hAnsiTheme="minorHAnsi" w:cstheme="minorHAnsi"/>
                <w:sz w:val="22"/>
                <w:szCs w:val="22"/>
              </w:rPr>
              <w:t>Evropské kanceláře knihovnických, informačních a dokumentačních sdružení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bylo důležité jednak z hlediska výměny osob na dvou klíčových místech, jednak rozšířením</w:t>
            </w:r>
            <w:r w:rsidR="008A3706">
              <w:rPr>
                <w:rFonts w:asciiTheme="minorHAnsi" w:hAnsiTheme="minorHAnsi" w:cstheme="minorHAnsi"/>
                <w:sz w:val="22"/>
                <w:szCs w:val="22"/>
              </w:rPr>
              <w:t xml:space="preserve"> základny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působnosti </w:t>
            </w:r>
            <w:r w:rsidR="009902AD">
              <w:rPr>
                <w:rFonts w:asciiTheme="minorHAnsi" w:hAnsiTheme="minorHAnsi" w:cstheme="minorHAnsi"/>
                <w:sz w:val="22"/>
                <w:szCs w:val="22"/>
              </w:rPr>
              <w:t>organizace za rámec členských států Evropské unie, na celoevropský rámec Rady Evropy.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637FD1" w:rsidRPr="00637FD1" w:rsidRDefault="00637FD1" w:rsidP="00637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792A">
              <w:rPr>
                <w:rFonts w:asciiTheme="minorHAnsi" w:hAnsiTheme="minorHAnsi" w:cstheme="minorHAnsi"/>
                <w:b/>
                <w:sz w:val="22"/>
                <w:szCs w:val="22"/>
              </w:rPr>
              <w:t>Účast na jednání Pracovní skupiny NAPLE Forum</w:t>
            </w:r>
            <w:r w:rsidR="00A379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 e</w:t>
            </w:r>
            <w:r w:rsidR="00A3792A"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A3792A">
              <w:rPr>
                <w:rFonts w:asciiTheme="minorHAnsi" w:hAnsiTheme="minorHAnsi" w:cstheme="minorHAnsi"/>
                <w:b/>
                <w:sz w:val="22"/>
                <w:szCs w:val="22"/>
              </w:rPr>
              <w:t>knihy.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 xml:space="preserve"> (Fórum národních instancí pro veřejné knihovny v Evropě – NAPLE Forum - </w:t>
            </w:r>
            <w:hyperlink r:id="rId12" w:history="1">
              <w:r w:rsidRPr="00637FD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http://naple.mcu.es/</w:t>
              </w:r>
            </w:hyperlink>
            <w:r w:rsidRPr="00637FD1">
              <w:rPr>
                <w:rFonts w:asciiTheme="minorHAnsi" w:hAnsiTheme="minorHAnsi" w:cstheme="minorHAnsi"/>
                <w:sz w:val="22"/>
                <w:szCs w:val="22"/>
              </w:rPr>
              <w:t xml:space="preserve"> - je platformou spolupráce entit různého druhu [od úřadu státní správy po knihovní institut jako v Česku], jež mají ve větším či menším rozsahu koordinační a metodické kompetence ve vztahu k veřejným knihovnám ve svých státech.) Zasedání pracovní skupiny připravoval a řídil Mikkel Christoffersen z Dánska. Zastoupil jsem na něm ing. Jiřího Pavlíka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který se jinak na činnost Pracovní skupiny z ČR účastní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E05AF">
              <w:rPr>
                <w:rFonts w:asciiTheme="minorHAnsi" w:hAnsiTheme="minorHAnsi" w:cstheme="minorHAnsi"/>
                <w:sz w:val="22"/>
                <w:szCs w:val="22"/>
              </w:rPr>
              <w:t xml:space="preserve">Jednání 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přineslo údaje a informace umožňující srovnání stavu začlenění on-line elektronických knih – a také on-line audioknih – do služeb veřejných knihoven. A srovnání vyznělo tak, že v Česku se v tomto ohledu nacházíme, když ne ještě v zárodečném stádiu, tak v jeho těsné blízkosti</w:t>
            </w:r>
            <w:r w:rsidR="009E05AF">
              <w:rPr>
                <w:rFonts w:asciiTheme="minorHAnsi" w:hAnsiTheme="minorHAnsi" w:cstheme="minorHAnsi"/>
                <w:sz w:val="22"/>
                <w:szCs w:val="22"/>
              </w:rPr>
              <w:t xml:space="preserve"> (viz tabulka s rámcovým srovnáním údajů v příloze)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37FD1" w:rsidRPr="00637FD1" w:rsidRDefault="00637FD1" w:rsidP="00637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 xml:space="preserve">Podle údajů prezentovaných na jednání (které ovšem nezahrnovaly takové země, jako je </w:t>
            </w:r>
            <w:r w:rsidR="009E05AF">
              <w:rPr>
                <w:rFonts w:asciiTheme="minorHAnsi" w:hAnsiTheme="minorHAnsi" w:cstheme="minorHAnsi"/>
                <w:sz w:val="22"/>
                <w:szCs w:val="22"/>
              </w:rPr>
              <w:t>Spojené království a 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Francie), jsou na evropské špičce těchto služeb země ze severní části Evropy a Německa. Na situaci se zřetelně projevuje intenzita nejen obecného zájmu, ale rovněž ingerence kompetentního ministerstva</w:t>
            </w:r>
            <w:r w:rsidR="0059767F">
              <w:rPr>
                <w:rFonts w:asciiTheme="minorHAnsi" w:hAnsiTheme="minorHAnsi" w:cstheme="minorHAnsi"/>
                <w:sz w:val="22"/>
                <w:szCs w:val="22"/>
              </w:rPr>
              <w:t xml:space="preserve"> či politické sféry obecně: např.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 xml:space="preserve"> koaliční smlouv</w:t>
            </w:r>
            <w:r w:rsidR="0059767F">
              <w:rPr>
                <w:rFonts w:asciiTheme="minorHAnsi" w:hAnsiTheme="minorHAnsi" w:cstheme="minorHAnsi"/>
                <w:sz w:val="22"/>
                <w:szCs w:val="22"/>
              </w:rPr>
              <w:t xml:space="preserve">a CDU-CSU-SPD 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5976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února</w:t>
            </w:r>
            <w:r w:rsidR="0059767F">
              <w:rPr>
                <w:rFonts w:asciiTheme="minorHAnsi" w:hAnsiTheme="minorHAnsi" w:cstheme="minorHAnsi"/>
                <w:sz w:val="22"/>
                <w:szCs w:val="22"/>
              </w:rPr>
              <w:t xml:space="preserve"> 2018</w:t>
            </w:r>
            <w:r w:rsidR="008A1E05">
              <w:rPr>
                <w:rFonts w:asciiTheme="minorHAnsi" w:hAnsiTheme="minorHAnsi" w:cstheme="minorHAnsi"/>
                <w:sz w:val="22"/>
                <w:szCs w:val="22"/>
              </w:rPr>
              <w:t xml:space="preserve"> usta</w:t>
            </w:r>
            <w:r w:rsidR="000C3C17">
              <w:rPr>
                <w:rFonts w:asciiTheme="minorHAnsi" w:hAnsiTheme="minorHAnsi" w:cstheme="minorHAnsi"/>
                <w:sz w:val="22"/>
                <w:szCs w:val="22"/>
              </w:rPr>
              <w:t>novuje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: „Budeme se zasazovat o to, aby byl uživatelům knihoven umožněn při zachování smluvní volnosti ještě lepší přístup k repertoáru e-knih.“</w:t>
            </w:r>
          </w:p>
          <w:p w:rsidR="00637FD1" w:rsidRPr="00637FD1" w:rsidRDefault="00637FD1" w:rsidP="00637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 xml:space="preserve">V modelech poskytovatelů e-knih existuje celá řada variací: v různých zemích se v různé míře bere v úvahu faktor novinky (uplatnění závory na určitou dobu), bestseleru, cena výpůjčky je odvozena z ceny konkrétní knihy, nebo také intervalově podle žánru, cena může být stanovena za jednu výpůjčku, nebo jedna licence může platit do určitého počtu výpůjček. </w:t>
            </w:r>
            <w:r w:rsidR="000C3C17">
              <w:rPr>
                <w:rFonts w:asciiTheme="minorHAnsi" w:hAnsiTheme="minorHAnsi" w:cstheme="minorHAnsi"/>
                <w:sz w:val="22"/>
                <w:szCs w:val="22"/>
              </w:rPr>
              <w:t>Pozoruhodné je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, že v posledních několika letech se v Dánsku prudce rozšířilo e-půjčování audioknih – nejnověji tam</w:t>
            </w:r>
            <w:r w:rsidR="000C3C17">
              <w:rPr>
                <w:rFonts w:asciiTheme="minorHAnsi" w:hAnsiTheme="minorHAnsi" w:cstheme="minorHAnsi"/>
                <w:sz w:val="22"/>
                <w:szCs w:val="22"/>
              </w:rPr>
              <w:t xml:space="preserve"> dle M. </w:t>
            </w:r>
            <w:r w:rsidR="000C3C17" w:rsidRPr="00637FD1">
              <w:rPr>
                <w:rFonts w:asciiTheme="minorHAnsi" w:hAnsiTheme="minorHAnsi" w:cstheme="minorHAnsi"/>
                <w:sz w:val="22"/>
                <w:szCs w:val="22"/>
              </w:rPr>
              <w:t>Christoffersen</w:t>
            </w:r>
            <w:r w:rsidR="000C3C1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A1E05">
              <w:rPr>
                <w:rFonts w:asciiTheme="minorHAnsi" w:hAnsiTheme="minorHAnsi" w:cstheme="minorHAnsi"/>
                <w:sz w:val="22"/>
                <w:szCs w:val="22"/>
              </w:rPr>
              <w:t xml:space="preserve"> poskytovatelé považují e</w:t>
            </w:r>
            <w:r w:rsidR="008A1E05"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 xml:space="preserve">půjčování e-knih spíše jako doplněk k e-půjčování audioknih. (V Česku největší poskytovatel e-knih pro veřejné knihovny </w:t>
            </w:r>
            <w:r w:rsidR="000C3C17">
              <w:rPr>
                <w:rFonts w:asciiTheme="minorHAnsi" w:hAnsiTheme="minorHAnsi" w:cstheme="minorHAnsi"/>
                <w:sz w:val="22"/>
                <w:szCs w:val="22"/>
              </w:rPr>
              <w:t xml:space="preserve">dle J. Pavlíka </w:t>
            </w:r>
            <w:r w:rsidRPr="00637FD1">
              <w:rPr>
                <w:rFonts w:asciiTheme="minorHAnsi" w:hAnsiTheme="minorHAnsi" w:cstheme="minorHAnsi"/>
                <w:sz w:val="22"/>
                <w:szCs w:val="22"/>
              </w:rPr>
              <w:t>uvažuje, že by letos mohl začít audioknihy nabízet.)</w:t>
            </w:r>
          </w:p>
          <w:p w:rsidR="00637FD1" w:rsidRDefault="00637FD1" w:rsidP="00637F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E98" w:rsidRDefault="00756EA0" w:rsidP="00637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Pracovní skupiny (a také vedoucích orgánů EBLIDA a NAPLE Forum se konalo v budově </w:t>
            </w:r>
            <w:r w:rsidRPr="00A379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Národního ústavu </w:t>
            </w:r>
            <w:r w:rsidRPr="00A3792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územních studií Národního centra územní veřejné správy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56EA0">
              <w:rPr>
                <w:rFonts w:asciiTheme="minorHAnsi" w:hAnsiTheme="minorHAnsi" w:cstheme="minorHAnsi"/>
                <w:sz w:val="22"/>
                <w:szCs w:val="22"/>
              </w:rPr>
              <w:t>l’Institut national des études territoriales</w:t>
            </w:r>
            <w:r w:rsidRPr="00756EA0">
              <w:rPr>
                <w:rFonts w:asciiTheme="minorHAnsi" w:hAnsiTheme="minorHAnsi" w:cstheme="minorHAnsi"/>
                <w:sz w:val="22"/>
                <w:szCs w:val="22"/>
              </w:rPr>
              <w:t xml:space="preserve"> au sein </w:t>
            </w:r>
            <w:r w:rsidRPr="00756EA0">
              <w:rPr>
                <w:rFonts w:asciiTheme="minorHAnsi" w:hAnsiTheme="minorHAnsi" w:cstheme="minorHAnsi"/>
                <w:sz w:val="22"/>
                <w:szCs w:val="22"/>
              </w:rPr>
              <w:t>du Centre national de la fonction publique territoriale</w:t>
            </w:r>
            <w:r w:rsidRPr="00756EA0">
              <w:rPr>
                <w:rFonts w:asciiTheme="minorHAnsi" w:hAnsiTheme="minorHAnsi" w:cstheme="minorHAnsi"/>
                <w:sz w:val="22"/>
                <w:szCs w:val="22"/>
              </w:rPr>
              <w:t xml:space="preserve"> – CNFPT/INET)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Jedním z jeho studijních programů je 18měsíční kurs přípravy řídí</w:t>
            </w:r>
            <w:r w:rsidR="00A3792A">
              <w:rPr>
                <w:rFonts w:asciiTheme="minorHAnsi" w:hAnsiTheme="minorHAnsi" w:cstheme="minorHAnsi"/>
                <w:sz w:val="22"/>
                <w:szCs w:val="22"/>
              </w:rPr>
              <w:t>cích pracovníků ve sféře knihoven na různých úrovních územní výstavby veřejné správy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3792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389E">
              <w:rPr>
                <w:rFonts w:asciiTheme="minorHAnsi" w:hAnsiTheme="minorHAnsi" w:cstheme="minorHAnsi"/>
                <w:sz w:val="22"/>
                <w:szCs w:val="22"/>
              </w:rPr>
              <w:t>Na dobu p</w:t>
            </w:r>
            <w:r w:rsidR="00A3792A">
              <w:rPr>
                <w:rFonts w:asciiTheme="minorHAnsi" w:hAnsiTheme="minorHAnsi" w:cstheme="minorHAnsi"/>
                <w:sz w:val="22"/>
                <w:szCs w:val="22"/>
              </w:rPr>
              <w:t xml:space="preserve">o jednání </w:t>
            </w:r>
            <w:r w:rsidR="00C9389E">
              <w:rPr>
                <w:rFonts w:asciiTheme="minorHAnsi" w:hAnsiTheme="minorHAnsi" w:cstheme="minorHAnsi"/>
                <w:sz w:val="22"/>
                <w:szCs w:val="22"/>
              </w:rPr>
              <w:t xml:space="preserve">uvedených grémií </w:t>
            </w:r>
            <w:r w:rsidR="00A3792A">
              <w:rPr>
                <w:rFonts w:asciiTheme="minorHAnsi" w:hAnsiTheme="minorHAnsi" w:cstheme="minorHAnsi"/>
                <w:sz w:val="22"/>
                <w:szCs w:val="22"/>
              </w:rPr>
              <w:t xml:space="preserve">připravili frekventanti kursu </w:t>
            </w:r>
            <w:r w:rsidR="00C9389E">
              <w:rPr>
                <w:rFonts w:asciiTheme="minorHAnsi" w:hAnsiTheme="minorHAnsi" w:cstheme="minorHAnsi"/>
                <w:sz w:val="22"/>
                <w:szCs w:val="22"/>
              </w:rPr>
              <w:t xml:space="preserve">INET </w:t>
            </w:r>
            <w:r w:rsidR="00A3792A">
              <w:rPr>
                <w:rFonts w:asciiTheme="minorHAnsi" w:hAnsiTheme="minorHAnsi" w:cstheme="minorHAnsi"/>
                <w:sz w:val="22"/>
                <w:szCs w:val="22"/>
              </w:rPr>
              <w:t xml:space="preserve">prezentaci jeho obsahu, své dráhy před nástupem do kursu (během něhož dostávají od INET plný plat) i představ o svém uplatnění. Pokud je mi známo, jde o jediný takto koncipovaný a zajištěný studijní program přípravy vedoucích pracovníků v knihovnictví. </w:t>
            </w:r>
          </w:p>
          <w:p w:rsidR="00C22E98" w:rsidRDefault="00C22E98" w:rsidP="00637F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792A" w:rsidRDefault="00C9389E" w:rsidP="00637FD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A379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ednání 26. výročního zasedání Rady Evropské kanceláře knihovnických, informačních a dokumentačních sdružení (EBLIDA)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Konalo se v budově Rady Evropy a tím také předznamenalo významný krok v činnosti EBLIDA – rozšíření členské základny i své působnosti na země Rady Evropy. Odpovídající návrh změny stanov, který byl obsažen v podkladových materiálech, byl také přijat. Tímto krokem se posiluje reprezentativnost EBLIDA pro jednání na evropské úrovni. </w:t>
            </w:r>
          </w:p>
          <w:p w:rsidR="00C048B5" w:rsidRPr="00C9389E" w:rsidRDefault="00C048B5" w:rsidP="00637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Účastníci rovněž schválili zprávy a usnesení k řadě standardních bodů programu výročního jednání – mj. výroční zprávu, zprávu skupin odborníků (pro informační právo a gramotnosti), finanční zprávu a výši členských příspěvků (uzpůsobených podle inflace), rozpočet (zde byl přednesen apel k získávání přidružených členů –což by také vylepšilo finanční bilanci) i pracovní program na další období. Významnými body byla volba nového výkonného výboru </w:t>
            </w:r>
            <w:r w:rsidR="006907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 prezidenta EBLIDA a také odchod dosavadního ředitele EBLIDA </w:t>
            </w:r>
          </w:p>
          <w:p w:rsidR="006907EF" w:rsidRPr="006907EF" w:rsidRDefault="006907EF" w:rsidP="0069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t>ěkolikaleté působení ředitele EBLIDA Vincenta Bonneta, pro kterého ovšem bylo toto zasedání posledním, neboť se cítil povinen následovat výzvu k návratu do státní služby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t>domovské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Francii, bylo vysoce oceněno, neboť v jednáních na evropské úrovni sehrával velmi významnou úlohu.</w:t>
            </w:r>
          </w:p>
          <w:p w:rsidR="006907EF" w:rsidRPr="006907EF" w:rsidRDefault="006907EF" w:rsidP="0069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Personální složení 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t>řídící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o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t>rgán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 ve volbách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t xml:space="preserve"> v podstatné míře obměnilo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3" w:history="1">
              <w:r w:rsidRPr="00D23C1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http://www.eblida.org/news/eblida-elections-results-2018-21.html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t xml:space="preserve">Prezidentem EBLIDA se na další volební období, po Jukkovi Relanderovi z Finska, stal Ton van Vlimmeren z Nizozemska, který je ředitelem utrechtské veřejné knihovny  (Bibliotheek Utrecht) a který rovněž působil vedle nizozemských knihovnických organizací také v několika špičkových globálně působících nadacích zaměřujících se (též) na knihovny. Viceprezidentem se stal Stefano Parise z Italského sdružení knihoven, stojící v čele </w:t>
            </w:r>
            <w:r w:rsidRPr="006907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sítě milánských veřejných knihoven.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[Za rámec zprávy ze služební cesty budiž uvedeno, že získání nového ředitele EBLIDA se protáhlo do podzimních měsíců: k 1. lednu 2019 se jím stane </w:t>
            </w:r>
            <w:r w:rsidR="00EF5940">
              <w:rPr>
                <w:rFonts w:asciiTheme="minorHAnsi" w:hAnsiTheme="minorHAnsi" w:cstheme="minorHAnsi"/>
                <w:sz w:val="22"/>
                <w:szCs w:val="22"/>
              </w:rPr>
              <w:t>Giuseppe Vitiello, který působil řadu let v evropských institucích</w:t>
            </w:r>
            <w:r w:rsidR="00EF5940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="003441D4">
              <w:rPr>
                <w:rFonts w:asciiTheme="minorHAnsi" w:hAnsiTheme="minorHAnsi" w:cstheme="minorHAnsi"/>
                <w:sz w:val="22"/>
                <w:szCs w:val="22"/>
              </w:rPr>
              <w:t xml:space="preserve"> a následně na konzultačních pozicích v informačním sektoru, jakož i na vysokých školách v oboru knihovnictví a informačních studií.]</w:t>
            </w:r>
          </w:p>
          <w:p w:rsidR="004A0D9A" w:rsidRPr="00637FD1" w:rsidRDefault="007678C4" w:rsidP="005746F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Později odpoledne se účastníci sešli v budově Evropského parlamentu, kde byla (zejména za jejich účasti) formálně odstartována pořadatelem – Programem Veřejné knihovny 2020 (</w:t>
            </w:r>
            <w:r w:rsidRPr="007678C4">
              <w:rPr>
                <w:rFonts w:asciiTheme="minorHAnsi" w:hAnsiTheme="minorHAnsi" w:cstheme="minorHAnsi"/>
                <w:i/>
                <w:sz w:val="22"/>
                <w:szCs w:val="22"/>
              </w:rPr>
              <w:t>Program Public Libraries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podporován </w:t>
            </w:r>
            <w:r w:rsidRPr="007678C4">
              <w:rPr>
                <w:rFonts w:asciiTheme="minorHAnsi" w:hAnsiTheme="minorHAnsi" w:cstheme="minorHAnsi"/>
                <w:i/>
                <w:sz w:val="22"/>
                <w:szCs w:val="22"/>
              </w:rPr>
              <w:t>Bill &amp; </w:t>
            </w:r>
            <w:r w:rsidRPr="007678C4">
              <w:rPr>
                <w:rFonts w:asciiTheme="minorHAnsi" w:hAnsiTheme="minorHAnsi" w:cstheme="minorHAnsi"/>
                <w:i/>
                <w:sz w:val="22"/>
                <w:szCs w:val="22"/>
              </w:rPr>
              <w:t>Melinda Gates Foundation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propagační akce 60 knih na léto s ideální podporou poslanců Evropského parlamentu – členů Skupiny milovníků knihoven (mezi nimi také Michaela Šojdrová a Luděk Niedermayer).</w:t>
            </w:r>
            <w:bookmarkStart w:id="0" w:name="_GoBack"/>
            <w:bookmarkEnd w:id="0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BA4DB0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8A1E0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BA4DB0">
              <w:rPr>
                <w:rFonts w:asciiTheme="minorHAnsi" w:hAnsiTheme="minorHAnsi" w:cstheme="minorHAnsi"/>
                <w:sz w:val="22"/>
                <w:szCs w:val="22"/>
              </w:rPr>
              <w:t>. listopadu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Pr="00F6654E" w:rsidRDefault="00F950CF" w:rsidP="00153BB3">
      <w:pPr>
        <w:outlineLvl w:val="0"/>
        <w:rPr>
          <w:rFonts w:asciiTheme="minorHAnsi" w:hAnsiTheme="minorHAnsi" w:cstheme="minorHAnsi"/>
          <w:sz w:val="22"/>
          <w:szCs w:val="22"/>
          <w:lang w:val="da-DK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0D29EB" w:rsidRDefault="000D29EB">
      <w:pPr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br w:type="page"/>
      </w:r>
    </w:p>
    <w:p w:rsidR="00C531FF" w:rsidRPr="002C6473" w:rsidRDefault="000D29EB" w:rsidP="000D29EB">
      <w:pPr>
        <w:jc w:val="right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C6473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Příloha</w:t>
      </w:r>
    </w:p>
    <w:p w:rsidR="00C531FF" w:rsidRDefault="00C531FF">
      <w:pPr>
        <w:rPr>
          <w:rFonts w:asciiTheme="minorHAnsi" w:hAnsiTheme="minorHAnsi" w:cstheme="minorHAnsi"/>
          <w:lang w:val="en-GB"/>
        </w:rPr>
      </w:pPr>
    </w:p>
    <w:p w:rsidR="000D29EB" w:rsidRPr="000D29EB" w:rsidRDefault="000D29EB" w:rsidP="000D29EB">
      <w:pPr>
        <w:rPr>
          <w:rFonts w:asciiTheme="minorHAnsi" w:hAnsiTheme="minorHAnsi" w:cstheme="minorHAnsi"/>
          <w:b/>
          <w:sz w:val="22"/>
          <w:szCs w:val="22"/>
        </w:rPr>
      </w:pPr>
      <w:r w:rsidRPr="000D29EB">
        <w:rPr>
          <w:rFonts w:asciiTheme="minorHAnsi" w:hAnsiTheme="minorHAnsi" w:cstheme="minorHAnsi"/>
          <w:b/>
          <w:sz w:val="22"/>
          <w:szCs w:val="22"/>
          <w:lang w:val="en-GB"/>
        </w:rPr>
        <w:t>Srovnávací t</w:t>
      </w:r>
      <w:r w:rsidRPr="000D29EB">
        <w:rPr>
          <w:rFonts w:asciiTheme="minorHAnsi" w:hAnsiTheme="minorHAnsi" w:cstheme="minorHAnsi"/>
          <w:b/>
          <w:sz w:val="22"/>
          <w:szCs w:val="22"/>
        </w:rPr>
        <w:t>abulka velikosti repertoáru pro veřejné knihovny a počtu e-výpůjček pro uživatele veřejných knihoven na 1000 obyvatel v jednotlivých zemích (zpravidla v roce 2017):</w:t>
      </w:r>
    </w:p>
    <w:p w:rsidR="000D29EB" w:rsidRPr="00323358" w:rsidRDefault="000D29EB" w:rsidP="000D29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EB" w:rsidTr="001017C1">
        <w:tc>
          <w:tcPr>
            <w:tcW w:w="2265" w:type="dxa"/>
          </w:tcPr>
          <w:p w:rsidR="000D29EB" w:rsidRDefault="000D29EB" w:rsidP="001017C1">
            <w:r>
              <w:t>Země</w:t>
            </w:r>
          </w:p>
        </w:tc>
        <w:tc>
          <w:tcPr>
            <w:tcW w:w="2265" w:type="dxa"/>
          </w:tcPr>
          <w:p w:rsidR="000D29EB" w:rsidRDefault="000D29EB" w:rsidP="001017C1">
            <w:r>
              <w:t>rozsah repertoáru</w:t>
            </w:r>
          </w:p>
        </w:tc>
        <w:tc>
          <w:tcPr>
            <w:tcW w:w="2266" w:type="dxa"/>
          </w:tcPr>
          <w:p w:rsidR="000D29EB" w:rsidRDefault="000D29EB" w:rsidP="001017C1">
            <w:r>
              <w:t>e-výpůjčky na 1000 obyvatel</w:t>
            </w:r>
          </w:p>
        </w:tc>
        <w:tc>
          <w:tcPr>
            <w:tcW w:w="2266" w:type="dxa"/>
          </w:tcPr>
          <w:p w:rsidR="000D29EB" w:rsidRDefault="000D29EB" w:rsidP="001017C1">
            <w:r>
              <w:t>poznámka</w:t>
            </w:r>
          </w:p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Česko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5 tis. (e-knihy)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4,7 (e-knihy)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- repertoár jen e-Reading</w:t>
            </w:r>
          </w:p>
          <w:p w:rsidR="000D29EB" w:rsidRDefault="004B2576" w:rsidP="001017C1">
            <w:r>
              <w:t>- výpůjčky, statistika Ministerstvo kultury</w:t>
            </w:r>
            <w:r w:rsidR="000D29EB">
              <w:t xml:space="preserve"> 2016</w:t>
            </w:r>
          </w:p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Dánsko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21 tis. (e-knihy)</w:t>
            </w:r>
          </w:p>
          <w:p w:rsidR="000D29EB" w:rsidRDefault="000D29EB" w:rsidP="001017C1">
            <w:r>
              <w:t>7 tis. (audioknihy)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191,6 (e-knihy)</w:t>
            </w:r>
          </w:p>
          <w:p w:rsidR="000D29EB" w:rsidRDefault="000D29EB" w:rsidP="001017C1">
            <w:r>
              <w:t>313,6 (audikoknihy)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/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Finsko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6,4 tis. (e-knihy)</w:t>
            </w:r>
          </w:p>
          <w:p w:rsidR="000D29EB" w:rsidRDefault="000D29EB" w:rsidP="001017C1">
            <w:r>
              <w:t>500 (audioknihy)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pPr>
              <w:jc w:val="center"/>
            </w:pPr>
            <w:r>
              <w:t>101,4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výpůjčky nerozlišeny</w:t>
            </w:r>
          </w:p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Irsko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13,2 tis. (e-knihy)</w:t>
            </w:r>
          </w:p>
          <w:p w:rsidR="000D29EB" w:rsidRDefault="000D29EB" w:rsidP="001017C1">
            <w:r>
              <w:t>3,8 tis. (audioknihy)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46 (e-knihy)</w:t>
            </w:r>
          </w:p>
          <w:p w:rsidR="000D29EB" w:rsidRDefault="000D29EB" w:rsidP="001017C1">
            <w:r>
              <w:t>38 (audioknihy)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/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Německo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500 tis. (e-knihy)</w:t>
            </w:r>
          </w:p>
          <w:p w:rsidR="000D29EB" w:rsidRDefault="000D29EB" w:rsidP="001017C1">
            <w:r>
              <w:t>12,5 tis. (audioknihy)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pPr>
              <w:jc w:val="center"/>
            </w:pPr>
            <w:r>
              <w:t>287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výpůjčky nerozlišeny, také AV</w:t>
            </w:r>
          </w:p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Nizozemsko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18 tis. (e-knihy)</w:t>
            </w:r>
          </w:p>
          <w:p w:rsidR="000D29EB" w:rsidRDefault="000D29EB" w:rsidP="001017C1">
            <w:r>
              <w:t>700 (audioknihy)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190,2 (e-knihy)</w:t>
            </w:r>
          </w:p>
          <w:p w:rsidR="000D29EB" w:rsidRDefault="000D29EB" w:rsidP="001017C1">
            <w:r>
              <w:t>47,5 (audioknihy)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/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Slovinsko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2,3 tis. (e-knihy)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25 (e-knihy)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/>
        </w:tc>
      </w:tr>
      <w:tr w:rsidR="000D29EB" w:rsidTr="001017C1">
        <w:tc>
          <w:tcPr>
            <w:tcW w:w="2265" w:type="dxa"/>
            <w:vAlign w:val="center"/>
          </w:tcPr>
          <w:p w:rsidR="000D29EB" w:rsidRDefault="000D29EB" w:rsidP="001017C1">
            <w:r>
              <w:t>Španělsko</w:t>
            </w:r>
          </w:p>
        </w:tc>
        <w:tc>
          <w:tcPr>
            <w:tcW w:w="2265" w:type="dxa"/>
            <w:vAlign w:val="center"/>
          </w:tcPr>
          <w:p w:rsidR="000D29EB" w:rsidRDefault="000D29EB" w:rsidP="001017C1">
            <w:r>
              <w:t>13,2 tis. (e-knihy)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10,4 (e-knihy)</w:t>
            </w:r>
          </w:p>
        </w:tc>
        <w:tc>
          <w:tcPr>
            <w:tcW w:w="2266" w:type="dxa"/>
            <w:vAlign w:val="center"/>
          </w:tcPr>
          <w:p w:rsidR="000D29EB" w:rsidRDefault="000D29EB" w:rsidP="001017C1">
            <w:r>
              <w:t>koncentrace u</w:t>
            </w:r>
            <w:r w:rsidR="004B2576">
              <w:t>živatelů a výpůjček v Madridu a v </w:t>
            </w:r>
            <w:r>
              <w:t>Katalánsku</w:t>
            </w:r>
          </w:p>
        </w:tc>
      </w:tr>
    </w:tbl>
    <w:p w:rsidR="000D29EB" w:rsidRPr="00E445E7" w:rsidRDefault="00E445E7" w:rsidP="007C7041">
      <w:pPr>
        <w:rPr>
          <w:rFonts w:asciiTheme="minorHAnsi" w:hAnsiTheme="minorHAnsi" w:cstheme="minorHAnsi"/>
          <w:sz w:val="22"/>
          <w:szCs w:val="22"/>
        </w:rPr>
      </w:pPr>
      <w:r w:rsidRPr="00E445E7">
        <w:rPr>
          <w:rFonts w:asciiTheme="minorHAnsi" w:hAnsiTheme="minorHAnsi" w:cstheme="minorHAnsi"/>
          <w:sz w:val="22"/>
          <w:szCs w:val="22"/>
        </w:rPr>
        <w:t xml:space="preserve">Zdroj: pro ČR – údaj o repertoáru poskytnut ing. J. Pavlíčkem, o e-výpůjčkách </w:t>
      </w:r>
      <w:r w:rsidRPr="00E445E7">
        <w:rPr>
          <w:rFonts w:asciiTheme="minorHAnsi" w:hAnsiTheme="minorHAnsi" w:cstheme="minorHAnsi"/>
          <w:i/>
          <w:iCs/>
          <w:sz w:val="22"/>
          <w:szCs w:val="22"/>
        </w:rPr>
        <w:t>Kultura České republiky v</w:t>
      </w:r>
      <w:r w:rsidRPr="00E445E7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E445E7">
        <w:rPr>
          <w:rFonts w:asciiTheme="minorHAnsi" w:hAnsiTheme="minorHAnsi" w:cstheme="minorHAnsi"/>
          <w:i/>
          <w:iCs/>
          <w:sz w:val="22"/>
          <w:szCs w:val="22"/>
        </w:rPr>
        <w:t>číslech</w:t>
      </w:r>
      <w:r w:rsidRPr="00E445E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45E7">
        <w:rPr>
          <w:rFonts w:asciiTheme="minorHAnsi" w:hAnsiTheme="minorHAnsi" w:cstheme="minorHAnsi"/>
          <w:i/>
          <w:iCs/>
          <w:sz w:val="22"/>
          <w:szCs w:val="22"/>
        </w:rPr>
        <w:t>: vybrané údaje ze statistických šetření</w:t>
      </w:r>
      <w:r w:rsidRPr="00E445E7">
        <w:rPr>
          <w:rFonts w:asciiTheme="minorHAnsi" w:hAnsiTheme="minorHAnsi" w:cstheme="minorHAnsi"/>
          <w:sz w:val="22"/>
          <w:szCs w:val="22"/>
        </w:rPr>
        <w:t>. Praha</w:t>
      </w:r>
      <w:r w:rsidRPr="00E445E7">
        <w:rPr>
          <w:rFonts w:asciiTheme="minorHAnsi" w:hAnsiTheme="minorHAnsi" w:cstheme="minorHAnsi"/>
          <w:sz w:val="22"/>
          <w:szCs w:val="22"/>
        </w:rPr>
        <w:t xml:space="preserve"> </w:t>
      </w:r>
      <w:r w:rsidRPr="00E445E7">
        <w:rPr>
          <w:rFonts w:asciiTheme="minorHAnsi" w:hAnsiTheme="minorHAnsi" w:cstheme="minorHAnsi"/>
          <w:sz w:val="22"/>
          <w:szCs w:val="22"/>
        </w:rPr>
        <w:t>: Národní informační a poradenské</w:t>
      </w:r>
      <w:r w:rsidRPr="00E445E7">
        <w:rPr>
          <w:rFonts w:asciiTheme="minorHAnsi" w:hAnsiTheme="minorHAnsi" w:cstheme="minorHAnsi"/>
          <w:sz w:val="22"/>
          <w:szCs w:val="22"/>
        </w:rPr>
        <w:t xml:space="preserve"> středisko pro kulturu, 2017, s. 12 (přepočet na relativní údaj – ZM); údaje pro ostatní země – prezentace účastníků </w:t>
      </w:r>
      <w:r w:rsidRPr="00E445E7">
        <w:rPr>
          <w:rFonts w:asciiTheme="minorHAnsi" w:hAnsiTheme="minorHAnsi" w:cstheme="minorHAnsi"/>
          <w:sz w:val="22"/>
          <w:szCs w:val="22"/>
        </w:rPr>
        <w:t>jednání Pracovní skupiny NAPLE Forum pro e-knihy</w:t>
      </w:r>
      <w:r w:rsidRPr="00E445E7">
        <w:rPr>
          <w:rFonts w:asciiTheme="minorHAnsi" w:hAnsiTheme="minorHAnsi" w:cstheme="minorHAnsi"/>
          <w:sz w:val="22"/>
          <w:szCs w:val="22"/>
        </w:rPr>
        <w:t>.</w:t>
      </w:r>
    </w:p>
    <w:sectPr w:rsidR="000D29EB" w:rsidRPr="00E445E7" w:rsidSect="00604F1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70" w:rsidRDefault="00932470">
      <w:r>
        <w:separator/>
      </w:r>
    </w:p>
  </w:endnote>
  <w:endnote w:type="continuationSeparator" w:id="0">
    <w:p w:rsidR="00932470" w:rsidRDefault="0093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529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F6654E" w:rsidRPr="00F6654E" w:rsidRDefault="00F6654E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6654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6654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6654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678C4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F6654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70" w:rsidRDefault="00932470">
      <w:r>
        <w:separator/>
      </w:r>
    </w:p>
  </w:footnote>
  <w:footnote w:type="continuationSeparator" w:id="0">
    <w:p w:rsidR="00932470" w:rsidRDefault="00932470">
      <w:r>
        <w:continuationSeparator/>
      </w:r>
    </w:p>
  </w:footnote>
  <w:footnote w:id="1">
    <w:p w:rsidR="00A3792A" w:rsidRPr="00A3792A" w:rsidRDefault="00A3792A">
      <w:pPr>
        <w:pStyle w:val="Textpoznpodarou"/>
        <w:rPr>
          <w:rFonts w:asciiTheme="minorHAnsi" w:hAnsiTheme="minorHAnsi" w:cstheme="minorHAnsi"/>
        </w:rPr>
      </w:pPr>
      <w:r w:rsidRPr="00A3792A">
        <w:rPr>
          <w:rStyle w:val="Znakapoznpodarou"/>
          <w:rFonts w:asciiTheme="minorHAnsi" w:hAnsiTheme="minorHAnsi" w:cstheme="minorHAnsi"/>
        </w:rPr>
        <w:footnoteRef/>
      </w:r>
      <w:r w:rsidRPr="00A379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URL studijního programu: </w:t>
      </w:r>
      <w:hyperlink r:id="rId1" w:history="1">
        <w:r w:rsidRPr="00D23C11">
          <w:rPr>
            <w:rStyle w:val="Hypertextovodkaz"/>
            <w:rFonts w:asciiTheme="minorHAnsi" w:hAnsiTheme="minorHAnsi" w:cstheme="minorHAnsi"/>
          </w:rPr>
          <w:t>https://inet.cnfpt.fr/recruter/eleves-conservateurs-territoriaux-bibliotheques/formation-eleves-conservateurs-bibliotheques</w:t>
        </w:r>
      </w:hyperlink>
      <w:r>
        <w:rPr>
          <w:rFonts w:asciiTheme="minorHAnsi" w:hAnsiTheme="minorHAnsi" w:cstheme="minorHAnsi"/>
        </w:rPr>
        <w:t xml:space="preserve"> . [Navštíveno 2018-11-26]</w:t>
      </w:r>
    </w:p>
  </w:footnote>
  <w:footnote w:id="2">
    <w:p w:rsidR="00EF5940" w:rsidRPr="003441D4" w:rsidRDefault="00EF5940">
      <w:pPr>
        <w:pStyle w:val="Textpoznpodarou"/>
        <w:rPr>
          <w:rFonts w:asciiTheme="minorHAnsi" w:hAnsiTheme="minorHAnsi" w:cstheme="minorHAnsi"/>
        </w:rPr>
      </w:pPr>
      <w:r w:rsidRPr="003441D4">
        <w:rPr>
          <w:rStyle w:val="Znakapoznpodarou"/>
          <w:rFonts w:asciiTheme="minorHAnsi" w:hAnsiTheme="minorHAnsi" w:cstheme="minorHAnsi"/>
        </w:rPr>
        <w:footnoteRef/>
      </w:r>
      <w:r w:rsidRPr="003441D4">
        <w:rPr>
          <w:rFonts w:asciiTheme="minorHAnsi" w:hAnsiTheme="minorHAnsi" w:cstheme="minorHAnsi"/>
        </w:rPr>
        <w:t xml:space="preserve"> </w:t>
      </w:r>
      <w:r w:rsidR="003441D4" w:rsidRPr="003441D4">
        <w:rPr>
          <w:rFonts w:asciiTheme="minorHAnsi" w:hAnsiTheme="minorHAnsi" w:cstheme="minorHAnsi"/>
        </w:rPr>
        <w:t xml:space="preserve">V Radě Evropy se ve spolupráci s EBLIDA podílel na zpracování publikace, jež následně vyšla i v českém vydání: </w:t>
      </w:r>
      <w:r w:rsidR="003441D4" w:rsidRPr="003441D4">
        <w:rPr>
          <w:rFonts w:asciiTheme="minorHAnsi" w:hAnsiTheme="minorHAnsi" w:cstheme="minorHAnsi"/>
          <w:caps/>
        </w:rPr>
        <w:t>Vitiello</w:t>
      </w:r>
      <w:r w:rsidR="003441D4" w:rsidRPr="003441D4">
        <w:rPr>
          <w:rFonts w:asciiTheme="minorHAnsi" w:hAnsiTheme="minorHAnsi" w:cstheme="minorHAnsi"/>
        </w:rPr>
        <w:t xml:space="preserve">, Giuseppe. Evropská knihovnická legislativa a politika. In: </w:t>
      </w:r>
      <w:r w:rsidR="003441D4" w:rsidRPr="003441D4">
        <w:rPr>
          <w:rFonts w:asciiTheme="minorHAnsi" w:hAnsiTheme="minorHAnsi" w:cstheme="minorHAnsi"/>
          <w:i/>
          <w:iCs/>
        </w:rPr>
        <w:t>Evropská knihovnická legislativa</w:t>
      </w:r>
      <w:r w:rsidR="003441D4" w:rsidRPr="003441D4">
        <w:rPr>
          <w:rFonts w:asciiTheme="minorHAnsi" w:hAnsiTheme="minorHAnsi" w:cstheme="minorHAnsi"/>
        </w:rPr>
        <w:t>. Praha: Národní knihovna ČR, 2001. s. 37-41. ISBN 80-7050-372-6.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32470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2FF4"/>
    <w:multiLevelType w:val="multilevel"/>
    <w:tmpl w:val="DB90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ABB"/>
    <w:rsid w:val="00005C78"/>
    <w:rsid w:val="000242DC"/>
    <w:rsid w:val="00031E53"/>
    <w:rsid w:val="0006007D"/>
    <w:rsid w:val="00065DA5"/>
    <w:rsid w:val="00081212"/>
    <w:rsid w:val="000A078D"/>
    <w:rsid w:val="000C3C17"/>
    <w:rsid w:val="000D29EB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14C32"/>
    <w:rsid w:val="00281DF0"/>
    <w:rsid w:val="002C6473"/>
    <w:rsid w:val="002F2644"/>
    <w:rsid w:val="00311872"/>
    <w:rsid w:val="003441D4"/>
    <w:rsid w:val="00377A48"/>
    <w:rsid w:val="003A11DA"/>
    <w:rsid w:val="003A43D3"/>
    <w:rsid w:val="003A6044"/>
    <w:rsid w:val="003B0CED"/>
    <w:rsid w:val="004354A3"/>
    <w:rsid w:val="00466446"/>
    <w:rsid w:val="004A0D9A"/>
    <w:rsid w:val="004B2576"/>
    <w:rsid w:val="004D7654"/>
    <w:rsid w:val="005154AE"/>
    <w:rsid w:val="0054197E"/>
    <w:rsid w:val="00570934"/>
    <w:rsid w:val="00571DDB"/>
    <w:rsid w:val="005746F4"/>
    <w:rsid w:val="00594435"/>
    <w:rsid w:val="00595F10"/>
    <w:rsid w:val="0059767F"/>
    <w:rsid w:val="005A148C"/>
    <w:rsid w:val="005A21CE"/>
    <w:rsid w:val="005E1E28"/>
    <w:rsid w:val="006019DC"/>
    <w:rsid w:val="00604F10"/>
    <w:rsid w:val="0063054A"/>
    <w:rsid w:val="006319B3"/>
    <w:rsid w:val="00637FD1"/>
    <w:rsid w:val="00656BAF"/>
    <w:rsid w:val="006907EF"/>
    <w:rsid w:val="00694270"/>
    <w:rsid w:val="00756EA0"/>
    <w:rsid w:val="007678C4"/>
    <w:rsid w:val="00795BD8"/>
    <w:rsid w:val="007C7041"/>
    <w:rsid w:val="00850342"/>
    <w:rsid w:val="0085728E"/>
    <w:rsid w:val="00872DE0"/>
    <w:rsid w:val="00882BFC"/>
    <w:rsid w:val="008A1E05"/>
    <w:rsid w:val="008A3706"/>
    <w:rsid w:val="008A5B5C"/>
    <w:rsid w:val="008C0B88"/>
    <w:rsid w:val="009141A1"/>
    <w:rsid w:val="009161BC"/>
    <w:rsid w:val="00932470"/>
    <w:rsid w:val="009536C6"/>
    <w:rsid w:val="00967314"/>
    <w:rsid w:val="009902AD"/>
    <w:rsid w:val="009A2DF3"/>
    <w:rsid w:val="009B3CF4"/>
    <w:rsid w:val="009E05AF"/>
    <w:rsid w:val="009F7098"/>
    <w:rsid w:val="00A3792A"/>
    <w:rsid w:val="00AB480C"/>
    <w:rsid w:val="00AC07FC"/>
    <w:rsid w:val="00AF2098"/>
    <w:rsid w:val="00B1347E"/>
    <w:rsid w:val="00B331D6"/>
    <w:rsid w:val="00B73014"/>
    <w:rsid w:val="00B8010C"/>
    <w:rsid w:val="00B81E7A"/>
    <w:rsid w:val="00BA4DB0"/>
    <w:rsid w:val="00BC7CE8"/>
    <w:rsid w:val="00BE1542"/>
    <w:rsid w:val="00C048B5"/>
    <w:rsid w:val="00C20231"/>
    <w:rsid w:val="00C22E98"/>
    <w:rsid w:val="00C428A2"/>
    <w:rsid w:val="00C531FF"/>
    <w:rsid w:val="00C537E2"/>
    <w:rsid w:val="00C6152E"/>
    <w:rsid w:val="00C7142B"/>
    <w:rsid w:val="00C728E1"/>
    <w:rsid w:val="00C9389E"/>
    <w:rsid w:val="00CA5218"/>
    <w:rsid w:val="00CA5FDF"/>
    <w:rsid w:val="00CB6050"/>
    <w:rsid w:val="00CC7820"/>
    <w:rsid w:val="00CD18DB"/>
    <w:rsid w:val="00D022AB"/>
    <w:rsid w:val="00D12EBA"/>
    <w:rsid w:val="00D2672D"/>
    <w:rsid w:val="00D3330F"/>
    <w:rsid w:val="00D52C07"/>
    <w:rsid w:val="00D64569"/>
    <w:rsid w:val="00DC2055"/>
    <w:rsid w:val="00DE1D6F"/>
    <w:rsid w:val="00DF228F"/>
    <w:rsid w:val="00DF28E6"/>
    <w:rsid w:val="00DF56D5"/>
    <w:rsid w:val="00E21964"/>
    <w:rsid w:val="00E445E7"/>
    <w:rsid w:val="00E4485D"/>
    <w:rsid w:val="00E50ABB"/>
    <w:rsid w:val="00E6637E"/>
    <w:rsid w:val="00E93CB4"/>
    <w:rsid w:val="00EF5940"/>
    <w:rsid w:val="00F6654E"/>
    <w:rsid w:val="00F950CF"/>
    <w:rsid w:val="00FC379D"/>
    <w:rsid w:val="00FD3FD6"/>
    <w:rsid w:val="00FF10A1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6654E"/>
    <w:rPr>
      <w:sz w:val="24"/>
      <w:szCs w:val="24"/>
    </w:rPr>
  </w:style>
  <w:style w:type="table" w:styleId="Mkatabulky">
    <w:name w:val="Table Grid"/>
    <w:basedOn w:val="Normlntabulka"/>
    <w:uiPriority w:val="39"/>
    <w:rsid w:val="000D29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A379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3792A"/>
  </w:style>
  <w:style w:type="character" w:styleId="Znakapoznpodarou">
    <w:name w:val="footnote reference"/>
    <w:basedOn w:val="Standardnpsmoodstavce"/>
    <w:semiHidden/>
    <w:unhideWhenUsed/>
    <w:rsid w:val="00A3792A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7678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blida.org/news/eblida-elections-results-2018-21.htm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naple.mcu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et.cnfpt.fr/recruter/eleves-conservateurs-territoriaux-bibliotheques/formation-eleves-conservateurs-bibliothequ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at\Documents\NK&#268;R\ZahrStyky\ZSC\Zpr&#225;vy\ZSC-Zpr&#225;va-2018-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799F6C-C512-4FF8-8793-DEABAE33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ZSC-Zpráva-2018-Šablona</Template>
  <TotalTime>393</TotalTime>
  <Pages>5</Pages>
  <Words>1417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9763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ZMat</dc:creator>
  <cp:lastModifiedBy>ZMat</cp:lastModifiedBy>
  <cp:revision>10</cp:revision>
  <cp:lastPrinted>2018-11-25T14:04:00Z</cp:lastPrinted>
  <dcterms:created xsi:type="dcterms:W3CDTF">2018-11-24T21:00:00Z</dcterms:created>
  <dcterms:modified xsi:type="dcterms:W3CDTF">2018-11-26T21:44:00Z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