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A108B3" w:rsidRDefault="004A0D9A" w:rsidP="004A0D9A">
      <w:pPr>
        <w:pStyle w:val="Nzev"/>
      </w:pPr>
    </w:p>
    <w:p w:rsidR="00FF14C1" w:rsidRPr="00A108B3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A108B3" w:rsidRDefault="00165F90" w:rsidP="004A0D9A">
      <w:pPr>
        <w:pStyle w:val="Nzev"/>
        <w:rPr>
          <w:rStyle w:val="Zdraznnintenzivn"/>
        </w:rPr>
      </w:pPr>
      <w:r w:rsidRPr="00A108B3">
        <w:rPr>
          <w:rStyle w:val="Zdraznnintenzivn"/>
        </w:rPr>
        <w:t>Zpráva ze</w:t>
      </w:r>
      <w:r w:rsidR="004A0D9A" w:rsidRPr="00A108B3">
        <w:rPr>
          <w:rStyle w:val="Zdraznnintenzivn"/>
        </w:rPr>
        <w:t xml:space="preserve"> služební cesty</w:t>
      </w:r>
      <w:r w:rsidRPr="00A108B3">
        <w:rPr>
          <w:rStyle w:val="Zdraznnintenzivn"/>
        </w:rPr>
        <w:t xml:space="preserve"> v ČR </w:t>
      </w:r>
    </w:p>
    <w:tbl>
      <w:tblPr>
        <w:tblpPr w:leftFromText="141" w:rightFromText="141" w:vertAnchor="text" w:horzAnchor="margin" w:tblpY="126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"</w:t>
            </w:r>
            <w:proofErr w:type="spellStart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Accepting</w:t>
            </w:r>
            <w:proofErr w:type="spellEnd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Holding </w:t>
            </w:r>
            <w:proofErr w:type="spellStart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Objects</w:t>
            </w:r>
            <w:proofErr w:type="spellEnd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“in Trust” – </w:t>
            </w:r>
            <w:proofErr w:type="spellStart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</w:t>
            </w:r>
            <w:proofErr w:type="spellEnd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International and </w:t>
            </w:r>
            <w:proofErr w:type="spellStart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Interdisciplinary</w:t>
            </w:r>
            <w:proofErr w:type="spellEnd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Perspective</w:t>
            </w:r>
            <w:proofErr w:type="spellEnd"/>
            <w:r w:rsidRPr="009E46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"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Vídeň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Rakousko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2. května – 4. května 2017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5. odjezd do Vídně, účast na zahájení konference</w:t>
            </w:r>
          </w:p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3. 5. 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účast na konferenci</w:t>
            </w:r>
          </w:p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4. 5</w:t>
            </w: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. účast na konferenci,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pozdě odpoledne odjezd do Prahy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Mgr. Marcela Strouhalová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080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AE7D7D" w:rsidRPr="00A108B3" w:rsidTr="00AE7D7D">
        <w:trPr>
          <w:trHeight w:val="318"/>
        </w:trPr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jc w:val="both"/>
              <w:rPr>
                <w:rFonts w:ascii="Calibri" w:hAnsi="Calibri"/>
                <w:sz w:val="22"/>
              </w:rPr>
            </w:pPr>
            <w:r w:rsidRPr="00A108B3">
              <w:rPr>
                <w:rFonts w:ascii="Calibri" w:hAnsi="Calibri"/>
                <w:sz w:val="22"/>
              </w:rPr>
              <w:t xml:space="preserve">Aktivní účast na konferenci </w:t>
            </w:r>
            <w:r w:rsidRPr="009E4649">
              <w:rPr>
                <w:rFonts w:ascii="Calibri" w:hAnsi="Calibri"/>
                <w:sz w:val="22"/>
              </w:rPr>
              <w:t>"</w:t>
            </w:r>
            <w:proofErr w:type="spellStart"/>
            <w:r w:rsidRPr="009E4649">
              <w:rPr>
                <w:rFonts w:ascii="Calibri" w:hAnsi="Calibri"/>
                <w:sz w:val="22"/>
              </w:rPr>
              <w:t>Accepting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and Holding </w:t>
            </w:r>
            <w:proofErr w:type="spellStart"/>
            <w:r w:rsidRPr="009E4649">
              <w:rPr>
                <w:rFonts w:ascii="Calibri" w:hAnsi="Calibri"/>
                <w:sz w:val="22"/>
              </w:rPr>
              <w:t>Objects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“in Trust” – </w:t>
            </w:r>
            <w:proofErr w:type="spellStart"/>
            <w:r w:rsidRPr="009E4649">
              <w:rPr>
                <w:rFonts w:ascii="Calibri" w:hAnsi="Calibri"/>
                <w:sz w:val="22"/>
              </w:rPr>
              <w:t>an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International and </w:t>
            </w:r>
            <w:proofErr w:type="spellStart"/>
            <w:r w:rsidRPr="009E4649">
              <w:rPr>
                <w:rFonts w:ascii="Calibri" w:hAnsi="Calibri"/>
                <w:sz w:val="22"/>
              </w:rPr>
              <w:t>Interdisciplinary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Perspective</w:t>
            </w:r>
            <w:proofErr w:type="spellEnd"/>
            <w:r w:rsidRPr="009E4649">
              <w:rPr>
                <w:rFonts w:ascii="Calibri" w:hAnsi="Calibri"/>
                <w:sz w:val="22"/>
              </w:rPr>
              <w:t>"</w:t>
            </w:r>
            <w:r>
              <w:rPr>
                <w:rFonts w:ascii="Calibri" w:hAnsi="Calibri"/>
                <w:sz w:val="22"/>
              </w:rPr>
              <w:t xml:space="preserve"> pořádané </w:t>
            </w:r>
            <w:r w:rsidRPr="009E4649">
              <w:rPr>
                <w:rFonts w:ascii="Calibri" w:hAnsi="Calibri"/>
                <w:sz w:val="22"/>
              </w:rPr>
              <w:t>NS-</w:t>
            </w:r>
            <w:proofErr w:type="spellStart"/>
            <w:r w:rsidRPr="009E4649">
              <w:rPr>
                <w:rFonts w:ascii="Calibri" w:hAnsi="Calibri"/>
                <w:sz w:val="22"/>
              </w:rPr>
              <w:t>Provenienzforschung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der UB </w:t>
            </w:r>
            <w:proofErr w:type="spellStart"/>
            <w:r w:rsidRPr="009E4649">
              <w:rPr>
                <w:rFonts w:ascii="Calibri" w:hAnsi="Calibri"/>
                <w:sz w:val="22"/>
              </w:rPr>
              <w:t>Wien</w:t>
            </w:r>
            <w:proofErr w:type="spellEnd"/>
            <w:r>
              <w:rPr>
                <w:rFonts w:ascii="Calibri" w:hAnsi="Calibri"/>
                <w:sz w:val="22"/>
              </w:rPr>
              <w:t>. Z</w:t>
            </w:r>
            <w:r w:rsidRPr="00A108B3">
              <w:rPr>
                <w:rFonts w:ascii="Calibri" w:hAnsi="Calibri"/>
                <w:sz w:val="22"/>
              </w:rPr>
              <w:t xml:space="preserve">ástupci NK ČR </w:t>
            </w:r>
            <w:r>
              <w:rPr>
                <w:rFonts w:ascii="Calibri" w:hAnsi="Calibri"/>
                <w:sz w:val="22"/>
              </w:rPr>
              <w:t xml:space="preserve">představili v rámci konferenčního programu příspěvek s názvem </w:t>
            </w:r>
            <w:r w:rsidRPr="009E4649">
              <w:rPr>
                <w:rFonts w:ascii="Calibri" w:hAnsi="Calibri"/>
                <w:sz w:val="22"/>
              </w:rPr>
              <w:t>"</w:t>
            </w:r>
            <w:proofErr w:type="spellStart"/>
            <w:r w:rsidRPr="009E4649">
              <w:rPr>
                <w:rFonts w:ascii="Calibri" w:hAnsi="Calibri"/>
                <w:sz w:val="22"/>
              </w:rPr>
              <w:t>Looted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, stolen, </w:t>
            </w:r>
            <w:proofErr w:type="spellStart"/>
            <w:r w:rsidRPr="009E4649">
              <w:rPr>
                <w:rFonts w:ascii="Calibri" w:hAnsi="Calibri"/>
                <w:sz w:val="22"/>
              </w:rPr>
              <w:t>confiscated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or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just </w:t>
            </w:r>
            <w:proofErr w:type="spellStart"/>
            <w:r w:rsidRPr="009E4649">
              <w:rPr>
                <w:rFonts w:ascii="Calibri" w:hAnsi="Calibri"/>
                <w:sz w:val="22"/>
              </w:rPr>
              <w:t>given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?" </w:t>
            </w:r>
            <w:proofErr w:type="spellStart"/>
            <w:r w:rsidRPr="009E4649">
              <w:rPr>
                <w:rFonts w:ascii="Calibri" w:hAnsi="Calibri"/>
                <w:sz w:val="22"/>
              </w:rPr>
              <w:t>About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the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most </w:t>
            </w:r>
            <w:proofErr w:type="spellStart"/>
            <w:r w:rsidRPr="009E4649">
              <w:rPr>
                <w:rFonts w:ascii="Calibri" w:hAnsi="Calibri"/>
                <w:sz w:val="22"/>
              </w:rPr>
              <w:t>common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question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arising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during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the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provenance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signs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survey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inside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the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National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Library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of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9E4649">
              <w:rPr>
                <w:rFonts w:ascii="Calibri" w:hAnsi="Calibri"/>
                <w:sz w:val="22"/>
              </w:rPr>
              <w:t>the</w:t>
            </w:r>
            <w:proofErr w:type="spellEnd"/>
            <w:r w:rsidRPr="009E4649">
              <w:rPr>
                <w:rFonts w:ascii="Calibri" w:hAnsi="Calibri"/>
                <w:sz w:val="22"/>
              </w:rPr>
              <w:t xml:space="preserve"> Czech Republic </w:t>
            </w:r>
            <w:proofErr w:type="spellStart"/>
            <w:r w:rsidRPr="009E4649">
              <w:rPr>
                <w:rFonts w:ascii="Calibri" w:hAnsi="Calibri"/>
                <w:sz w:val="22"/>
              </w:rPr>
              <w:t>collections</w:t>
            </w:r>
            <w:proofErr w:type="spellEnd"/>
            <w:r>
              <w:rPr>
                <w:rFonts w:ascii="Calibri" w:hAnsi="Calibri"/>
                <w:sz w:val="22"/>
              </w:rPr>
              <w:t xml:space="preserve">, který sumarizoval dosavadní výstupy projektu Knihy znovu nalezené a návazných BFB iniciativ a zároveň představil výstupy podrobného archivního výzkumu, poukázal na možnosti mezinárodní spolupráce v dané oblasti a ukázal některá nová možná </w:t>
            </w:r>
            <w:proofErr w:type="spellStart"/>
            <w:r>
              <w:rPr>
                <w:rFonts w:ascii="Calibri" w:hAnsi="Calibri"/>
                <w:sz w:val="22"/>
              </w:rPr>
              <w:t>metolodologická</w:t>
            </w:r>
            <w:proofErr w:type="spellEnd"/>
            <w:r>
              <w:rPr>
                <w:rFonts w:ascii="Calibri" w:hAnsi="Calibri"/>
                <w:sz w:val="22"/>
              </w:rPr>
              <w:t xml:space="preserve"> východiska, jež mohou posunout možnosti bádání ve výzkumu původních vlastníků různorodých knižních celků. V rámci akce byly porovnávány i výstupy s dalšími obdobnými pracovišti, zejména v rámci německo-rakouského prostoru. Nasbírány byly i cenné kontakty, ať už s jednotlivými badateli (</w:t>
            </w:r>
            <w:proofErr w:type="spellStart"/>
            <w:r w:rsidRPr="00AE7D7D">
              <w:rPr>
                <w:rFonts w:ascii="Calibri" w:hAnsi="Calibri"/>
                <w:sz w:val="22"/>
              </w:rPr>
              <w:t>Jörn</w:t>
            </w:r>
            <w:proofErr w:type="spellEnd"/>
            <w:r w:rsidRPr="00AE7D7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E7D7D">
              <w:rPr>
                <w:rFonts w:ascii="Calibri" w:hAnsi="Calibri"/>
                <w:sz w:val="22"/>
              </w:rPr>
              <w:t>Kreuzer</w:t>
            </w:r>
            <w:proofErr w:type="spellEnd"/>
            <w:r w:rsidRPr="00AE7D7D">
              <w:rPr>
                <w:rFonts w:ascii="Calibri" w:hAnsi="Calibri"/>
                <w:sz w:val="22"/>
              </w:rPr>
              <w:t xml:space="preserve">, Institut </w:t>
            </w:r>
            <w:proofErr w:type="spellStart"/>
            <w:r w:rsidRPr="00AE7D7D">
              <w:rPr>
                <w:rFonts w:ascii="Calibri" w:hAnsi="Calibri"/>
                <w:sz w:val="22"/>
              </w:rPr>
              <w:t>Geschichte</w:t>
            </w:r>
            <w:proofErr w:type="spellEnd"/>
            <w:r w:rsidRPr="00AE7D7D">
              <w:rPr>
                <w:rFonts w:ascii="Calibri" w:hAnsi="Calibri"/>
                <w:sz w:val="22"/>
              </w:rPr>
              <w:t xml:space="preserve"> der </w:t>
            </w:r>
            <w:proofErr w:type="spellStart"/>
            <w:r w:rsidRPr="00AE7D7D">
              <w:rPr>
                <w:rFonts w:ascii="Calibri" w:hAnsi="Calibri"/>
                <w:sz w:val="22"/>
              </w:rPr>
              <w:t>Juden</w:t>
            </w:r>
            <w:proofErr w:type="spellEnd"/>
            <w:r w:rsidRPr="00AE7D7D">
              <w:rPr>
                <w:rFonts w:ascii="Calibri" w:hAnsi="Calibri"/>
                <w:sz w:val="22"/>
              </w:rPr>
              <w:t>, Hamburg</w:t>
            </w:r>
            <w:r>
              <w:rPr>
                <w:rFonts w:ascii="Calibri" w:hAnsi="Calibri"/>
                <w:sz w:val="22"/>
              </w:rPr>
              <w:t xml:space="preserve">; </w:t>
            </w:r>
            <w:r w:rsidRPr="00AE7D7D">
              <w:rPr>
                <w:rFonts w:ascii="Calibri" w:hAnsi="Calibri"/>
                <w:sz w:val="22"/>
              </w:rPr>
              <w:t xml:space="preserve">Stephan Kellner, </w:t>
            </w:r>
            <w:proofErr w:type="spellStart"/>
            <w:r w:rsidRPr="00AE7D7D">
              <w:rPr>
                <w:rFonts w:ascii="Calibri" w:hAnsi="Calibri"/>
                <w:sz w:val="22"/>
              </w:rPr>
              <w:t>Bayerische</w:t>
            </w:r>
            <w:proofErr w:type="spellEnd"/>
            <w:r w:rsidRPr="00AE7D7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E7D7D">
              <w:rPr>
                <w:rFonts w:ascii="Calibri" w:hAnsi="Calibri"/>
                <w:sz w:val="22"/>
              </w:rPr>
              <w:t>Staatsbibliothek</w:t>
            </w:r>
            <w:proofErr w:type="spellEnd"/>
            <w:r w:rsidRPr="00AE7D7D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AE7D7D">
              <w:rPr>
                <w:rFonts w:ascii="Calibri" w:hAnsi="Calibri"/>
                <w:sz w:val="22"/>
              </w:rPr>
              <w:t>München</w:t>
            </w:r>
            <w:proofErr w:type="spellEnd"/>
            <w:r>
              <w:rPr>
                <w:rFonts w:ascii="Calibri" w:hAnsi="Calibri"/>
                <w:sz w:val="22"/>
              </w:rPr>
              <w:t xml:space="preserve">; </w:t>
            </w:r>
            <w:r w:rsidRPr="00AE7D7D">
              <w:rPr>
                <w:rFonts w:ascii="Calibri" w:hAnsi="Calibri"/>
                <w:sz w:val="22"/>
              </w:rPr>
              <w:t xml:space="preserve">Christian George, UB </w:t>
            </w:r>
            <w:proofErr w:type="spellStart"/>
            <w:r w:rsidRPr="00AE7D7D">
              <w:rPr>
                <w:rFonts w:ascii="Calibri" w:hAnsi="Calibri"/>
                <w:sz w:val="22"/>
              </w:rPr>
              <w:t>Mainz</w:t>
            </w:r>
            <w:proofErr w:type="spellEnd"/>
            <w:r>
              <w:rPr>
                <w:rFonts w:ascii="Calibri" w:hAnsi="Calibri"/>
                <w:sz w:val="22"/>
              </w:rPr>
              <w:t xml:space="preserve"> a další); či s institucemi, které se výzkumem provenie</w:t>
            </w:r>
            <w:r w:rsidR="00353EFB">
              <w:rPr>
                <w:rFonts w:ascii="Calibri" w:hAnsi="Calibri"/>
                <w:sz w:val="22"/>
              </w:rPr>
              <w:t>n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čních znaků dlouhodobě zabývají.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E7D7D">
              <w:rPr>
                <w:rFonts w:asciiTheme="minorHAnsi" w:hAnsiTheme="minorHAnsi" w:cstheme="minorHAnsi"/>
                <w:sz w:val="22"/>
                <w:szCs w:val="22"/>
              </w:rPr>
              <w:t>https://provenienzforschungstagung2017.univie.ac.at/en/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AE7D7D" w:rsidRPr="00A108B3" w:rsidTr="00AE7D7D">
        <w:tc>
          <w:tcPr>
            <w:tcW w:w="3614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AE7D7D" w:rsidRPr="00A108B3" w:rsidRDefault="00AE7D7D" w:rsidP="00AE7D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108B3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4A0D9A" w:rsidRPr="00A108B3" w:rsidRDefault="004A0D9A" w:rsidP="00AE7D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4A0D9A" w:rsidRPr="00A108B3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2F5" w:rsidRDefault="005132F5">
      <w:r>
        <w:separator/>
      </w:r>
    </w:p>
  </w:endnote>
  <w:endnote w:type="continuationSeparator" w:id="0">
    <w:p w:rsidR="005132F5" w:rsidRDefault="0051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2F5" w:rsidRDefault="005132F5">
      <w:r>
        <w:separator/>
      </w:r>
    </w:p>
  </w:footnote>
  <w:footnote w:type="continuationSeparator" w:id="0">
    <w:p w:rsidR="005132F5" w:rsidRDefault="0051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161F8"/>
    <w:rsid w:val="000242DC"/>
    <w:rsid w:val="00031E53"/>
    <w:rsid w:val="0006007D"/>
    <w:rsid w:val="0007222C"/>
    <w:rsid w:val="00073DFC"/>
    <w:rsid w:val="00081212"/>
    <w:rsid w:val="000A078D"/>
    <w:rsid w:val="000C5717"/>
    <w:rsid w:val="000D6D42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81DF0"/>
    <w:rsid w:val="00311872"/>
    <w:rsid w:val="00334D76"/>
    <w:rsid w:val="00335D17"/>
    <w:rsid w:val="00353EFB"/>
    <w:rsid w:val="0036123C"/>
    <w:rsid w:val="00377783"/>
    <w:rsid w:val="00377A48"/>
    <w:rsid w:val="003A11DA"/>
    <w:rsid w:val="003A6044"/>
    <w:rsid w:val="003A768C"/>
    <w:rsid w:val="003B0CED"/>
    <w:rsid w:val="00416326"/>
    <w:rsid w:val="004354A3"/>
    <w:rsid w:val="00466446"/>
    <w:rsid w:val="004A0D92"/>
    <w:rsid w:val="004A0D9A"/>
    <w:rsid w:val="004D7654"/>
    <w:rsid w:val="004E03D6"/>
    <w:rsid w:val="004F5DF6"/>
    <w:rsid w:val="005132F5"/>
    <w:rsid w:val="0054197E"/>
    <w:rsid w:val="00570934"/>
    <w:rsid w:val="00595F10"/>
    <w:rsid w:val="005A21CE"/>
    <w:rsid w:val="005B25E8"/>
    <w:rsid w:val="005B42FF"/>
    <w:rsid w:val="005E1E28"/>
    <w:rsid w:val="005E4F73"/>
    <w:rsid w:val="005F71FD"/>
    <w:rsid w:val="006019DC"/>
    <w:rsid w:val="00604F10"/>
    <w:rsid w:val="006070BF"/>
    <w:rsid w:val="0063054A"/>
    <w:rsid w:val="006319B3"/>
    <w:rsid w:val="00640564"/>
    <w:rsid w:val="00656BAF"/>
    <w:rsid w:val="006751B9"/>
    <w:rsid w:val="00694270"/>
    <w:rsid w:val="006B7A7B"/>
    <w:rsid w:val="006D3332"/>
    <w:rsid w:val="00722BB7"/>
    <w:rsid w:val="00736C13"/>
    <w:rsid w:val="00771019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D594D"/>
    <w:rsid w:val="009D65C5"/>
    <w:rsid w:val="009E4649"/>
    <w:rsid w:val="009F7098"/>
    <w:rsid w:val="00A108B3"/>
    <w:rsid w:val="00A1512C"/>
    <w:rsid w:val="00A32D54"/>
    <w:rsid w:val="00A353AC"/>
    <w:rsid w:val="00AE7D7D"/>
    <w:rsid w:val="00AF2098"/>
    <w:rsid w:val="00B07B76"/>
    <w:rsid w:val="00B1347E"/>
    <w:rsid w:val="00B146C0"/>
    <w:rsid w:val="00B31564"/>
    <w:rsid w:val="00B331D6"/>
    <w:rsid w:val="00B6648C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6152E"/>
    <w:rsid w:val="00C92C31"/>
    <w:rsid w:val="00CA5218"/>
    <w:rsid w:val="00CA5FDF"/>
    <w:rsid w:val="00CB6050"/>
    <w:rsid w:val="00CD18DB"/>
    <w:rsid w:val="00D45BAC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F13DC6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2ED8C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498E2-76C2-4D3E-BCB9-E2ECA939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19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2171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RIS katalog</cp:lastModifiedBy>
  <cp:revision>4</cp:revision>
  <cp:lastPrinted>2017-05-09T07:42:00Z</cp:lastPrinted>
  <dcterms:created xsi:type="dcterms:W3CDTF">2017-03-27T09:33:00Z</dcterms:created>
  <dcterms:modified xsi:type="dcterms:W3CDTF">2017-05-09T07:42:00Z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