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F0" w:rsidRDefault="00F229E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EF0" w:rsidRDefault="00F229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5B67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147EF0" w:rsidRDefault="00147EF0"/>
    <w:p w:rsidR="00147EF0" w:rsidRDefault="00147EF0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147EF0" w:rsidRDefault="00147EF0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Karolína Valda Kasalová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5.1.2 MOO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Pr="0093092A" w:rsidRDefault="0093092A" w:rsidP="0093092A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</w:rPr>
            </w:pPr>
            <w:r w:rsidRPr="0093092A">
              <w:rPr>
                <w:rFonts w:ascii="Calibri" w:hAnsi="Calibri"/>
                <w:b w:val="0"/>
                <w:sz w:val="22"/>
              </w:rPr>
              <w:t>Referent zahraničních vztahů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 w:rsidP="0093092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Přednáška na knižním veletrhu na přání Velvyslanectví ČR ve Vilniusu 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Velvyslanectví ČR, Národní knihovna a Knižní veletrh - Vilnius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Litva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19. -21. 2. 2019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Odlet z Prahy 19. 2. 2020 v 07:10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 w:rsidP="0093092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Letenky a ubytování zajištěno Velvyslanectvím ČR ve Vilniusu</w:t>
            </w:r>
          </w:p>
        </w:tc>
      </w:tr>
      <w:tr w:rsidR="00147EF0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93092A" w:rsidP="0093092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Obnovení spolupráce s NK Litvy, konzultace další spolupráce na kulturních programech organizovaných Velvyslanectvím ČR ve Vilniusu, přednáška na Vilniuském mezinárodním knižním veletrhu 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F01EE5" w:rsidP="00F01E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Proběhla jednání se zástupci výše zmíněných institucí a přednáška byla rovněž realizována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D31C2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19.2. v 15:00</w:t>
            </w:r>
            <w:proofErr w:type="gramEnd"/>
            <w:r>
              <w:rPr>
                <w:rFonts w:ascii="Calibri" w:hAnsi="Calibri"/>
                <w:sz w:val="22"/>
              </w:rPr>
              <w:t xml:space="preserve"> setkání v NK Litvy za účasti zástupkyně </w:t>
            </w:r>
            <w:r w:rsidR="00B97F27">
              <w:rPr>
                <w:rFonts w:ascii="Calibri" w:hAnsi="Calibri"/>
                <w:sz w:val="22"/>
              </w:rPr>
              <w:t xml:space="preserve">generálního </w:t>
            </w:r>
            <w:r>
              <w:rPr>
                <w:rFonts w:ascii="Calibri" w:hAnsi="Calibri"/>
                <w:sz w:val="22"/>
              </w:rPr>
              <w:t xml:space="preserve">ředitele </w:t>
            </w:r>
            <w:r w:rsidR="00B97F27">
              <w:rPr>
                <w:rFonts w:ascii="Calibri" w:hAnsi="Calibri"/>
                <w:sz w:val="22"/>
              </w:rPr>
              <w:t>pro rozvoj informačních zdrojů a služeb –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B97F27">
              <w:rPr>
                <w:rFonts w:ascii="Calibri" w:hAnsi="Calibri"/>
                <w:sz w:val="22"/>
              </w:rPr>
              <w:t xml:space="preserve">Sandry </w:t>
            </w:r>
            <w:proofErr w:type="spellStart"/>
            <w:r w:rsidR="00B97F27">
              <w:rPr>
                <w:rFonts w:ascii="Calibri" w:hAnsi="Calibri"/>
                <w:sz w:val="22"/>
              </w:rPr>
              <w:t>Leknickiené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r w:rsidR="00B97F27">
              <w:rPr>
                <w:rFonts w:ascii="Calibri" w:hAnsi="Calibri"/>
                <w:sz w:val="22"/>
              </w:rPr>
              <w:t>poradkyně generálního ředitele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B97F27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B97F27">
              <w:rPr>
                <w:rFonts w:ascii="Calibri" w:hAnsi="Calibri"/>
                <w:sz w:val="22"/>
              </w:rPr>
              <w:t xml:space="preserve">Janiny </w:t>
            </w:r>
            <w:proofErr w:type="spellStart"/>
            <w:r w:rsidR="00B97F27">
              <w:rPr>
                <w:rFonts w:ascii="Calibri" w:hAnsi="Calibri"/>
                <w:sz w:val="22"/>
              </w:rPr>
              <w:t>Marcinkevičiene</w:t>
            </w:r>
            <w:proofErr w:type="spellEnd"/>
            <w:r>
              <w:rPr>
                <w:rFonts w:ascii="Calibri" w:hAnsi="Calibri"/>
                <w:sz w:val="22"/>
              </w:rPr>
              <w:t xml:space="preserve">, vedoucího restaurátorského oddělení - </w:t>
            </w:r>
            <w:proofErr w:type="spellStart"/>
            <w:r>
              <w:rPr>
                <w:rFonts w:ascii="Calibri" w:hAnsi="Calibri"/>
                <w:sz w:val="22"/>
              </w:rPr>
              <w:t>Algirdase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Plioplyse</w:t>
            </w:r>
            <w:proofErr w:type="spellEnd"/>
            <w:r>
              <w:rPr>
                <w:rFonts w:ascii="Calibri" w:hAnsi="Calibri"/>
                <w:sz w:val="22"/>
              </w:rPr>
              <w:t xml:space="preserve"> a velvyslanc</w:t>
            </w:r>
            <w:r w:rsidR="00B97F27">
              <w:rPr>
                <w:rFonts w:ascii="Calibri" w:hAnsi="Calibri"/>
                <w:sz w:val="22"/>
              </w:rPr>
              <w:t>e ČR ve V</w:t>
            </w:r>
            <w:r w:rsidR="00635BE1">
              <w:rPr>
                <w:rFonts w:ascii="Calibri" w:hAnsi="Calibri"/>
                <w:sz w:val="22"/>
              </w:rPr>
              <w:t xml:space="preserve">ilniusu Víta </w:t>
            </w:r>
            <w:proofErr w:type="spellStart"/>
            <w:r w:rsidR="00635BE1">
              <w:rPr>
                <w:rFonts w:ascii="Calibri" w:hAnsi="Calibri"/>
                <w:sz w:val="22"/>
              </w:rPr>
              <w:t>Korselta</w:t>
            </w:r>
            <w:proofErr w:type="spellEnd"/>
            <w:r w:rsidR="00635BE1">
              <w:rPr>
                <w:rFonts w:ascii="Calibri" w:hAnsi="Calibri"/>
                <w:sz w:val="22"/>
              </w:rPr>
              <w:t xml:space="preserve"> – pro</w:t>
            </w:r>
            <w:r>
              <w:rPr>
                <w:rFonts w:ascii="Calibri" w:hAnsi="Calibri"/>
                <w:sz w:val="22"/>
              </w:rPr>
              <w:t>jednány možnosti obnovení memoranda a další spolupráce.</w:t>
            </w:r>
          </w:p>
          <w:p w:rsidR="00D31C27" w:rsidRDefault="00D31C2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17:30 – jednání </w:t>
            </w:r>
            <w:r w:rsidR="00F229E1">
              <w:rPr>
                <w:rFonts w:ascii="Calibri" w:hAnsi="Calibri"/>
                <w:sz w:val="22"/>
              </w:rPr>
              <w:t xml:space="preserve">se zástupcem velvyslance ČR ve Vilniusu panem </w:t>
            </w:r>
            <w:r>
              <w:rPr>
                <w:rFonts w:ascii="Calibri" w:hAnsi="Calibri"/>
                <w:sz w:val="22"/>
              </w:rPr>
              <w:t xml:space="preserve">Tomášem Vostrým na téma možné </w:t>
            </w:r>
            <w:r w:rsidR="00F229E1">
              <w:rPr>
                <w:rFonts w:ascii="Calibri" w:hAnsi="Calibri"/>
                <w:sz w:val="22"/>
              </w:rPr>
              <w:t xml:space="preserve">další </w:t>
            </w:r>
            <w:r>
              <w:rPr>
                <w:rFonts w:ascii="Calibri" w:hAnsi="Calibri"/>
                <w:sz w:val="22"/>
              </w:rPr>
              <w:t xml:space="preserve">kulturní </w:t>
            </w:r>
            <w:r w:rsidR="00F229E1">
              <w:rPr>
                <w:rFonts w:ascii="Calibri" w:hAnsi="Calibri"/>
                <w:sz w:val="22"/>
              </w:rPr>
              <w:t>podpory a spolupráce</w:t>
            </w:r>
            <w:r>
              <w:rPr>
                <w:rFonts w:ascii="Calibri" w:hAnsi="Calibri"/>
                <w:sz w:val="22"/>
              </w:rPr>
              <w:t>.</w:t>
            </w:r>
          </w:p>
          <w:p w:rsidR="00D31C27" w:rsidRDefault="00D31C2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20.2. v 10:30</w:t>
            </w:r>
            <w:proofErr w:type="gramEnd"/>
            <w:r>
              <w:rPr>
                <w:rFonts w:ascii="Calibri" w:hAnsi="Calibri"/>
                <w:sz w:val="22"/>
              </w:rPr>
              <w:t xml:space="preserve"> setkání s účastníky Knižního veletrhu. </w:t>
            </w:r>
          </w:p>
          <w:p w:rsidR="00D31C27" w:rsidRDefault="00D31C2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16:00 -17:00 přednáška – prezentace NK ČR a Klementina na Mezinárodním knižním veletrhu ve Vilniusu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D31C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nové kontakty, propagační materiály NK Litvy </w:t>
            </w: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D31C2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2.3.2020</w:t>
            </w:r>
            <w:proofErr w:type="gramEnd"/>
          </w:p>
        </w:tc>
      </w:tr>
      <w:tr w:rsidR="00147EF0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</w:p>
        </w:tc>
      </w:tr>
      <w:tr w:rsidR="00147EF0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</w:p>
        </w:tc>
      </w:tr>
      <w:tr w:rsidR="00147EF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F0" w:rsidRDefault="00147EF0">
            <w:pPr>
              <w:rPr>
                <w:rFonts w:ascii="Calibri" w:hAnsi="Calibri"/>
                <w:sz w:val="22"/>
              </w:rPr>
            </w:pPr>
          </w:p>
        </w:tc>
      </w:tr>
    </w:tbl>
    <w:p w:rsidR="00147EF0" w:rsidRDefault="00147EF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sectPr w:rsidR="00147EF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67" w:rsidRDefault="00594867">
      <w:r>
        <w:separator/>
      </w:r>
    </w:p>
  </w:endnote>
  <w:endnote w:type="continuationSeparator" w:id="0">
    <w:p w:rsidR="00594867" w:rsidRDefault="0059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F0" w:rsidRDefault="00147EF0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67" w:rsidRDefault="00594867">
      <w:r>
        <w:separator/>
      </w:r>
    </w:p>
  </w:footnote>
  <w:footnote w:type="continuationSeparator" w:id="0">
    <w:p w:rsidR="00594867" w:rsidRDefault="0059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2A"/>
    <w:rsid w:val="000D013E"/>
    <w:rsid w:val="00147EF0"/>
    <w:rsid w:val="00323C41"/>
    <w:rsid w:val="00594867"/>
    <w:rsid w:val="0060464E"/>
    <w:rsid w:val="00635BE1"/>
    <w:rsid w:val="0093092A"/>
    <w:rsid w:val="00A13912"/>
    <w:rsid w:val="00B97F27"/>
    <w:rsid w:val="00D31C27"/>
    <w:rsid w:val="00F01EE5"/>
    <w:rsid w:val="00F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11546"/>
  <w15:chartTrackingRefBased/>
  <w15:docId w15:val="{0EADB228-0147-4B0E-8539-CE15CA5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ALOVAK\Desktop\CESTY%202020\zprava_zc%20Valda%20Kasalov&#225;%20Vilniu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Valda Kasalová Vilnius</Template>
  <TotalTime>63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Karolína</dc:creator>
  <cp:keywords/>
  <cp:lastModifiedBy>Kasalová Karolína</cp:lastModifiedBy>
  <cp:revision>4</cp:revision>
  <dcterms:created xsi:type="dcterms:W3CDTF">2020-02-24T13:47:00Z</dcterms:created>
  <dcterms:modified xsi:type="dcterms:W3CDTF">2020-03-02T12:08:00Z</dcterms:modified>
</cp:coreProperties>
</file>