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AF" w:rsidRPr="00863C2B" w:rsidRDefault="00511CAF" w:rsidP="00511CAF">
      <w:pPr>
        <w:jc w:val="both"/>
      </w:pPr>
      <w:r w:rsidRPr="00863C2B">
        <w:t>Níže uvedené smluvní strany (dále jen „</w:t>
      </w:r>
      <w:r w:rsidRPr="00863C2B">
        <w:rPr>
          <w:b/>
          <w:i/>
        </w:rPr>
        <w:t>smluvní strana</w:t>
      </w:r>
      <w:r w:rsidRPr="00863C2B">
        <w:t>“ anebo společně i jen „</w:t>
      </w:r>
      <w:r w:rsidRPr="00863C2B">
        <w:rPr>
          <w:b/>
          <w:i/>
        </w:rPr>
        <w:t>smluvní strany</w:t>
      </w:r>
      <w:r w:rsidRPr="00863C2B">
        <w:t>“)</w:t>
      </w:r>
    </w:p>
    <w:p w:rsidR="008B709A" w:rsidRPr="00863C2B" w:rsidRDefault="008B709A" w:rsidP="008B709A">
      <w:pPr>
        <w:rPr>
          <w:b/>
        </w:rPr>
      </w:pPr>
    </w:p>
    <w:p w:rsidR="004C057E" w:rsidRPr="00863C2B" w:rsidRDefault="008B709A" w:rsidP="00511CAF">
      <w:pPr>
        <w:spacing w:after="120"/>
        <w:contextualSpacing/>
        <w:jc w:val="both"/>
        <w:rPr>
          <w:b/>
        </w:rPr>
      </w:pPr>
      <w:r w:rsidRPr="00863C2B">
        <w:rPr>
          <w:b/>
        </w:rPr>
        <w:t>Národní knihovna České republiky</w:t>
      </w:r>
    </w:p>
    <w:p w:rsidR="004C057E" w:rsidRPr="00863C2B" w:rsidRDefault="004C057E" w:rsidP="00511CAF">
      <w:pPr>
        <w:spacing w:after="120"/>
        <w:contextualSpacing/>
        <w:jc w:val="both"/>
        <w:rPr>
          <w:b/>
        </w:rPr>
      </w:pPr>
      <w:r w:rsidRPr="00863C2B">
        <w:rPr>
          <w:bCs/>
        </w:rPr>
        <w:t>státní příspěvková organizace zřízená Minis</w:t>
      </w:r>
      <w:r w:rsidR="00511CAF" w:rsidRPr="00863C2B">
        <w:rPr>
          <w:bCs/>
        </w:rPr>
        <w:t>terstvem kultury České republiky</w:t>
      </w:r>
    </w:p>
    <w:p w:rsidR="004C057E" w:rsidRPr="00863C2B" w:rsidRDefault="004C057E" w:rsidP="00511CAF">
      <w:pPr>
        <w:spacing w:after="120"/>
        <w:contextualSpacing/>
        <w:rPr>
          <w:bCs/>
        </w:rPr>
      </w:pPr>
      <w:r w:rsidRPr="00863C2B">
        <w:rPr>
          <w:bCs/>
        </w:rPr>
        <w:t xml:space="preserve">se sídlem 11000 Praha 1, Staré Město, </w:t>
      </w:r>
      <w:r w:rsidR="003E70E7" w:rsidRPr="00863C2B">
        <w:rPr>
          <w:bCs/>
        </w:rPr>
        <w:t xml:space="preserve">Mariánské náměstí </w:t>
      </w:r>
      <w:r w:rsidRPr="00863C2B">
        <w:rPr>
          <w:bCs/>
        </w:rPr>
        <w:t>190</w:t>
      </w:r>
      <w:r w:rsidR="003E70E7" w:rsidRPr="00863C2B">
        <w:rPr>
          <w:bCs/>
        </w:rPr>
        <w:t>/5</w:t>
      </w:r>
    </w:p>
    <w:p w:rsidR="004C057E" w:rsidRPr="00863C2B" w:rsidRDefault="004C057E" w:rsidP="00511CAF">
      <w:pPr>
        <w:spacing w:after="120"/>
        <w:contextualSpacing/>
        <w:rPr>
          <w:bCs/>
        </w:rPr>
      </w:pPr>
      <w:r w:rsidRPr="00863C2B">
        <w:rPr>
          <w:bCs/>
        </w:rPr>
        <w:t>IČ</w:t>
      </w:r>
      <w:r w:rsidR="00511CAF" w:rsidRPr="00863C2B">
        <w:rPr>
          <w:bCs/>
        </w:rPr>
        <w:t>O 00023221, DIČ CZ00023221</w:t>
      </w:r>
    </w:p>
    <w:p w:rsidR="008B709A" w:rsidRPr="00863C2B" w:rsidRDefault="004C057E" w:rsidP="00511CAF">
      <w:pPr>
        <w:spacing w:after="120"/>
        <w:contextualSpacing/>
        <w:rPr>
          <w:i/>
          <w:iCs/>
        </w:rPr>
      </w:pPr>
      <w:r w:rsidRPr="00863C2B">
        <w:rPr>
          <w:bCs/>
        </w:rPr>
        <w:t xml:space="preserve">zastoupena </w:t>
      </w:r>
      <w:r w:rsidRPr="00863C2B">
        <w:t>Mgr. Evou Němcovou, vedoucí Oddělení</w:t>
      </w:r>
      <w:r w:rsidR="00511CAF" w:rsidRPr="00863C2B">
        <w:t xml:space="preserve"> studoven</w:t>
      </w:r>
      <w:r w:rsidRPr="00863C2B">
        <w:t xml:space="preserve"> </w:t>
      </w:r>
    </w:p>
    <w:p w:rsidR="008B709A" w:rsidRPr="00863C2B" w:rsidRDefault="008B709A" w:rsidP="009C6663">
      <w:pPr>
        <w:spacing w:after="120"/>
        <w:contextualSpacing/>
        <w:jc w:val="both"/>
      </w:pPr>
      <w:r w:rsidRPr="00863C2B">
        <w:t>(dále jen „</w:t>
      </w:r>
      <w:r w:rsidRPr="00863C2B">
        <w:rPr>
          <w:b/>
          <w:i/>
        </w:rPr>
        <w:t>pronajímatel</w:t>
      </w:r>
      <w:r w:rsidRPr="00863C2B">
        <w:t>“)</w:t>
      </w:r>
    </w:p>
    <w:p w:rsidR="009C6663" w:rsidRPr="00863C2B" w:rsidRDefault="009C6663" w:rsidP="009C6663">
      <w:pPr>
        <w:spacing w:after="120"/>
        <w:contextualSpacing/>
        <w:jc w:val="both"/>
      </w:pPr>
    </w:p>
    <w:p w:rsidR="008B709A" w:rsidRPr="00863C2B" w:rsidRDefault="008B709A" w:rsidP="008B709A">
      <w:r w:rsidRPr="00863C2B">
        <w:t>a</w:t>
      </w:r>
    </w:p>
    <w:p w:rsidR="008B709A" w:rsidRPr="00863C2B" w:rsidRDefault="008B709A" w:rsidP="008B709A"/>
    <w:p w:rsidR="00511CAF" w:rsidRPr="00863C2B" w:rsidRDefault="008B709A" w:rsidP="008B709A">
      <w:pPr>
        <w:pStyle w:val="Prosttext"/>
        <w:rPr>
          <w:rFonts w:ascii="Times New Roman" w:hAnsi="Times New Roman"/>
          <w:b/>
          <w:sz w:val="24"/>
          <w:szCs w:val="24"/>
        </w:rPr>
      </w:pPr>
      <w:r w:rsidRPr="00863C2B">
        <w:rPr>
          <w:rFonts w:ascii="Times New Roman" w:hAnsi="Times New Roman"/>
          <w:b/>
          <w:sz w:val="24"/>
          <w:szCs w:val="24"/>
        </w:rPr>
        <w:t>Jméno, příjmení</w:t>
      </w:r>
    </w:p>
    <w:p w:rsidR="008B709A" w:rsidRPr="00863C2B" w:rsidRDefault="008B709A" w:rsidP="008B709A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>datum nar.:</w:t>
      </w:r>
      <w:r w:rsidR="007B4319" w:rsidRPr="00863C2B">
        <w:rPr>
          <w:rFonts w:ascii="Times New Roman" w:hAnsi="Times New Roman"/>
          <w:sz w:val="24"/>
          <w:szCs w:val="24"/>
        </w:rPr>
        <w:t xml:space="preserve"> </w:t>
      </w:r>
    </w:p>
    <w:p w:rsidR="008A560F" w:rsidRPr="00863C2B" w:rsidRDefault="00511CAF" w:rsidP="008B709A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>trvale bytem:</w:t>
      </w:r>
    </w:p>
    <w:p w:rsidR="00545ADF" w:rsidRPr="00863C2B" w:rsidRDefault="008A560F" w:rsidP="008B709A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 xml:space="preserve">e-mail: </w:t>
      </w:r>
      <w:r w:rsidR="00511CAF" w:rsidRPr="00863C2B">
        <w:rPr>
          <w:rFonts w:ascii="Times New Roman" w:hAnsi="Times New Roman"/>
          <w:sz w:val="24"/>
          <w:szCs w:val="24"/>
        </w:rPr>
        <w:t xml:space="preserve"> </w:t>
      </w:r>
      <w:r w:rsidR="007B4319" w:rsidRPr="00863C2B">
        <w:rPr>
          <w:rFonts w:ascii="Times New Roman" w:hAnsi="Times New Roman"/>
          <w:sz w:val="24"/>
          <w:szCs w:val="24"/>
        </w:rPr>
        <w:t xml:space="preserve"> </w:t>
      </w:r>
    </w:p>
    <w:p w:rsidR="008B709A" w:rsidRPr="00863C2B" w:rsidRDefault="008B709A" w:rsidP="008B709A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>(dále jen „</w:t>
      </w:r>
      <w:r w:rsidRPr="00863C2B">
        <w:rPr>
          <w:rFonts w:ascii="Times New Roman" w:hAnsi="Times New Roman"/>
          <w:b/>
          <w:i/>
          <w:sz w:val="24"/>
          <w:szCs w:val="24"/>
        </w:rPr>
        <w:t>nájemce</w:t>
      </w:r>
      <w:r w:rsidRPr="00863C2B">
        <w:rPr>
          <w:rFonts w:ascii="Times New Roman" w:hAnsi="Times New Roman"/>
          <w:sz w:val="24"/>
          <w:szCs w:val="24"/>
        </w:rPr>
        <w:t>“)</w:t>
      </w:r>
    </w:p>
    <w:p w:rsidR="008B709A" w:rsidRPr="00863C2B" w:rsidRDefault="008B709A" w:rsidP="008B709A">
      <w:pPr>
        <w:pStyle w:val="Prosttext"/>
        <w:rPr>
          <w:rFonts w:ascii="Times New Roman" w:hAnsi="Times New Roman"/>
          <w:sz w:val="24"/>
          <w:szCs w:val="24"/>
        </w:rPr>
      </w:pPr>
    </w:p>
    <w:p w:rsidR="008B709A" w:rsidRPr="00863C2B" w:rsidRDefault="008B709A" w:rsidP="008B709A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>uzavírají tuto smlouvu</w:t>
      </w:r>
      <w:r w:rsidR="00511CAF" w:rsidRPr="00863C2B">
        <w:rPr>
          <w:rFonts w:ascii="Times New Roman" w:hAnsi="Times New Roman"/>
          <w:sz w:val="24"/>
          <w:szCs w:val="24"/>
        </w:rPr>
        <w:t xml:space="preserve"> o nájmu úložné skříňky (dále jen „</w:t>
      </w:r>
      <w:r w:rsidR="00511CAF" w:rsidRPr="00863C2B">
        <w:rPr>
          <w:rFonts w:ascii="Times New Roman" w:hAnsi="Times New Roman"/>
          <w:b/>
          <w:i/>
          <w:sz w:val="24"/>
          <w:szCs w:val="24"/>
        </w:rPr>
        <w:t>smlouva</w:t>
      </w:r>
      <w:r w:rsidR="00511CAF" w:rsidRPr="00863C2B">
        <w:rPr>
          <w:rFonts w:ascii="Times New Roman" w:hAnsi="Times New Roman"/>
          <w:sz w:val="24"/>
          <w:szCs w:val="24"/>
        </w:rPr>
        <w:t>“)</w:t>
      </w:r>
    </w:p>
    <w:p w:rsidR="008B709A" w:rsidRPr="00863C2B" w:rsidRDefault="008B709A" w:rsidP="008B709A">
      <w:pPr>
        <w:pStyle w:val="Prosttext"/>
        <w:rPr>
          <w:rFonts w:ascii="Times New Roman" w:hAnsi="Times New Roman"/>
          <w:sz w:val="24"/>
          <w:szCs w:val="24"/>
        </w:rPr>
      </w:pPr>
    </w:p>
    <w:p w:rsidR="008B709A" w:rsidRPr="00863C2B" w:rsidRDefault="008B709A" w:rsidP="00511CAF">
      <w:pPr>
        <w:spacing w:after="120"/>
        <w:ind w:left="426" w:hanging="426"/>
        <w:jc w:val="center"/>
        <w:rPr>
          <w:b/>
        </w:rPr>
      </w:pPr>
      <w:r w:rsidRPr="00863C2B">
        <w:rPr>
          <w:b/>
        </w:rPr>
        <w:t>I. Předmět smlouvy</w:t>
      </w:r>
    </w:p>
    <w:p w:rsidR="008B709A" w:rsidRPr="00863C2B" w:rsidRDefault="008B709A" w:rsidP="00511C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 xml:space="preserve">Pronajímatel dává do nájmu nájemci jedno oddělení </w:t>
      </w:r>
      <w:proofErr w:type="spellStart"/>
      <w:r w:rsidRPr="00863C2B">
        <w:t>dvojskříňky</w:t>
      </w:r>
      <w:proofErr w:type="spellEnd"/>
      <w:r w:rsidRPr="00863C2B">
        <w:t xml:space="preserve"> (dále jen „</w:t>
      </w:r>
      <w:r w:rsidRPr="00863C2B">
        <w:rPr>
          <w:b/>
          <w:i/>
        </w:rPr>
        <w:t>skříňka</w:t>
      </w:r>
      <w:r w:rsidRPr="00863C2B">
        <w:t>“) za účelem uložení osobních věcí a studijních materiálů v prostorách Národní knihovny České republiky.</w:t>
      </w:r>
    </w:p>
    <w:p w:rsidR="00596915" w:rsidRPr="00863C2B" w:rsidRDefault="00596915" w:rsidP="00511C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 xml:space="preserve">Pronajímatel prohlašuje, že skříňka splňuje veškeré podmínky k plnění účelu této smlouvy, je uzamykatelná (klíč po dobu nájmu je v držení nájemce) a je hlídána kamerovým systémem umístěným ve studovně. Neuzamčená skříňka však není místem určeným k odkládání věcí nebo místem, kam se věci obvykle ukládají, ve smyslu ustanovení § 2945 odst. </w:t>
      </w:r>
      <w:r w:rsidR="005648A0" w:rsidRPr="00863C2B">
        <w:t>(</w:t>
      </w:r>
      <w:r w:rsidRPr="00863C2B">
        <w:t>1</w:t>
      </w:r>
      <w:r w:rsidR="005648A0" w:rsidRPr="00863C2B">
        <w:t xml:space="preserve">) zákona č. 89/2012 Sb., </w:t>
      </w:r>
      <w:r w:rsidRPr="00863C2B">
        <w:t>občanského zákoníku</w:t>
      </w:r>
      <w:r w:rsidR="005648A0" w:rsidRPr="00863C2B">
        <w:t>, ve znění pozdějších předpisů</w:t>
      </w:r>
      <w:r w:rsidRPr="00863C2B">
        <w:t>.</w:t>
      </w:r>
    </w:p>
    <w:p w:rsidR="008B709A" w:rsidRPr="00863C2B" w:rsidRDefault="008B709A" w:rsidP="00511C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Ve skříňce není dovoleno uskladňovat ceniny, finanční hotovost, věci větší hodnoty, potraviny, nápoje, knihovní jednotky půjčené prezenčně, dále zbraně, střelivo, hořlaviny a jiné nebezpečné věci.</w:t>
      </w:r>
    </w:p>
    <w:p w:rsidR="008B709A" w:rsidRPr="00863C2B" w:rsidRDefault="008B709A" w:rsidP="00511CA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Pronajímatel má v držení jeden exemplář klíče, který může použít k otevření skříňky:</w:t>
      </w:r>
    </w:p>
    <w:p w:rsidR="008B709A" w:rsidRPr="00863C2B" w:rsidRDefault="008B709A" w:rsidP="008A560F">
      <w:pPr>
        <w:numPr>
          <w:ilvl w:val="1"/>
          <w:numId w:val="1"/>
        </w:numPr>
        <w:tabs>
          <w:tab w:val="clear" w:pos="1800"/>
          <w:tab w:val="num" w:pos="1440"/>
        </w:tabs>
        <w:spacing w:after="120"/>
        <w:ind w:left="851" w:hanging="284"/>
        <w:contextualSpacing/>
        <w:jc w:val="both"/>
      </w:pPr>
      <w:r w:rsidRPr="00863C2B">
        <w:t>při důvodném podezřen</w:t>
      </w:r>
      <w:r w:rsidR="008A560F" w:rsidRPr="00863C2B">
        <w:t>í o uložení zakázaných předmětů;</w:t>
      </w:r>
    </w:p>
    <w:p w:rsidR="008B709A" w:rsidRPr="00863C2B" w:rsidRDefault="008B709A" w:rsidP="008A560F">
      <w:pPr>
        <w:numPr>
          <w:ilvl w:val="1"/>
          <w:numId w:val="1"/>
        </w:numPr>
        <w:tabs>
          <w:tab w:val="clear" w:pos="1800"/>
          <w:tab w:val="num" w:pos="1440"/>
        </w:tabs>
        <w:spacing w:after="120"/>
        <w:ind w:left="851" w:hanging="284"/>
        <w:contextualSpacing/>
        <w:jc w:val="both"/>
      </w:pPr>
      <w:r w:rsidRPr="00863C2B">
        <w:t>po uplynutí doby nájmu, pokud nájemce nevyklidí skříňku ani po první výzvě</w:t>
      </w:r>
      <w:r w:rsidR="008A560F" w:rsidRPr="00863C2B">
        <w:t>, která může být nájemci odeslána i elektronicky na e-mailový účet uvedený v záhlaví smlouvy</w:t>
      </w:r>
      <w:r w:rsidRPr="00863C2B">
        <w:t>.</w:t>
      </w:r>
    </w:p>
    <w:p w:rsidR="008B709A" w:rsidRPr="00863C2B" w:rsidRDefault="008B709A" w:rsidP="008B709A">
      <w:pPr>
        <w:jc w:val="center"/>
        <w:rPr>
          <w:b/>
        </w:rPr>
      </w:pPr>
    </w:p>
    <w:p w:rsidR="008B709A" w:rsidRPr="00863C2B" w:rsidRDefault="008B709A" w:rsidP="005648A0">
      <w:pPr>
        <w:spacing w:after="120"/>
        <w:ind w:left="426" w:hanging="426"/>
        <w:jc w:val="center"/>
        <w:rPr>
          <w:b/>
        </w:rPr>
      </w:pPr>
      <w:r w:rsidRPr="00863C2B">
        <w:rPr>
          <w:b/>
        </w:rPr>
        <w:t>II. Doba nájmu</w:t>
      </w:r>
    </w:p>
    <w:p w:rsidR="00545ADF" w:rsidRPr="00863C2B" w:rsidRDefault="008B709A" w:rsidP="005648A0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</w:pPr>
      <w:r w:rsidRPr="00863C2B">
        <w:t xml:space="preserve">Skříňka se pronajímá na období od </w:t>
      </w:r>
      <w:r w:rsidR="0078513A" w:rsidRPr="00863C2B">
        <w:t>…</w:t>
      </w:r>
    </w:p>
    <w:p w:rsidR="008B709A" w:rsidRPr="00863C2B" w:rsidRDefault="008B709A" w:rsidP="005648A0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</w:pPr>
      <w:r w:rsidRPr="00863C2B">
        <w:t xml:space="preserve">Nájemce převzetí </w:t>
      </w:r>
      <w:r w:rsidR="00812F02" w:rsidRPr="00863C2B">
        <w:t xml:space="preserve">a předání úložné skříňky </w:t>
      </w:r>
      <w:r w:rsidRPr="00863C2B">
        <w:t>potvrdí podpisem předávacího protokolu.</w:t>
      </w:r>
    </w:p>
    <w:p w:rsidR="008B709A" w:rsidRPr="00863C2B" w:rsidRDefault="008B709A" w:rsidP="008B709A">
      <w:pPr>
        <w:jc w:val="center"/>
      </w:pPr>
    </w:p>
    <w:p w:rsidR="008B709A" w:rsidRPr="00863C2B" w:rsidRDefault="008B709A" w:rsidP="005648A0">
      <w:pPr>
        <w:spacing w:after="120"/>
        <w:ind w:left="426" w:hanging="426"/>
        <w:jc w:val="center"/>
        <w:rPr>
          <w:b/>
        </w:rPr>
      </w:pPr>
      <w:r w:rsidRPr="00863C2B">
        <w:rPr>
          <w:b/>
        </w:rPr>
        <w:t>III. Cena nájmu skříňky</w:t>
      </w:r>
    </w:p>
    <w:p w:rsidR="008B709A" w:rsidRPr="00863C2B" w:rsidRDefault="005648A0" w:rsidP="005648A0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863C2B">
        <w:t xml:space="preserve">Nájemné bylo dohodou smluvních stran sjednáno ve výši 20,66 Kč za kalendářní měsíc. K ceně se připočte DPH ve výši 21%, tj. nájemné skříňky za kalendářní měsíc </w:t>
      </w:r>
      <w:r w:rsidR="00F56846" w:rsidRPr="00863C2B">
        <w:t xml:space="preserve">včetně DPH </w:t>
      </w:r>
      <w:r w:rsidRPr="00863C2B">
        <w:t>činí</w:t>
      </w:r>
      <w:r w:rsidR="00F56846" w:rsidRPr="00863C2B">
        <w:t xml:space="preserve"> 25,- Kč. </w:t>
      </w:r>
      <w:r w:rsidR="008B709A" w:rsidRPr="00863C2B">
        <w:t>Cena za kalendářní měsíc se neúčtuje, pokud v něm nájem trvá méně než jeden kalendářní týden.</w:t>
      </w:r>
    </w:p>
    <w:p w:rsidR="008B709A" w:rsidRPr="00863C2B" w:rsidRDefault="008B709A" w:rsidP="00581ACF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863C2B">
        <w:t>Cena nájmu se platí předem za celou dobu sjednaného nájmu, která činí alespoň jeden kalendářní měsíc, a je splatná</w:t>
      </w:r>
      <w:r w:rsidR="009C6663" w:rsidRPr="00863C2B">
        <w:t xml:space="preserve"> </w:t>
      </w:r>
      <w:r w:rsidRPr="00863C2B">
        <w:t>při podpisu smlouvy.</w:t>
      </w:r>
    </w:p>
    <w:p w:rsidR="008B709A" w:rsidRPr="00863C2B" w:rsidRDefault="008B709A" w:rsidP="008B709A"/>
    <w:p w:rsidR="008B709A" w:rsidRPr="00863C2B" w:rsidRDefault="008B709A" w:rsidP="00F56846">
      <w:pPr>
        <w:spacing w:after="120"/>
        <w:ind w:left="426" w:hanging="426"/>
        <w:jc w:val="center"/>
        <w:rPr>
          <w:b/>
        </w:rPr>
      </w:pPr>
      <w:r w:rsidRPr="00863C2B">
        <w:rPr>
          <w:b/>
        </w:rPr>
        <w:t>IV. Závazky a práva nájemce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Nájemce je oprávněn užívat skříňku po celou dobu účinnosti smlouvy.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 xml:space="preserve">Nájemce je povinen skříňku vždy uzamknout, pokud ji opouští. 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 xml:space="preserve">Nájemce se zavazuje vrátit </w:t>
      </w:r>
      <w:r w:rsidR="007E50D0" w:rsidRPr="00863C2B">
        <w:t xml:space="preserve">skříňku </w:t>
      </w:r>
      <w:r w:rsidRPr="00863C2B">
        <w:t>pronajímateli ihned po ukončení nájmu, a to ve stavu, v jakém jej převzal, s přihlédnutím k obvyklému opotřebení.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Pronajímatel má právo otevřít skříňku po uplynutí doby 7 kalendářních dnů ode dne skončení nájmu</w:t>
      </w:r>
      <w:r w:rsidR="008A560F" w:rsidRPr="00863C2B">
        <w:t xml:space="preserve"> a odeslání výzvy dle čl. I odst. 4) smlouvy</w:t>
      </w:r>
      <w:r w:rsidR="00B620D4" w:rsidRPr="00863C2B">
        <w:t xml:space="preserve">. </w:t>
      </w:r>
      <w:r w:rsidRPr="00863C2B">
        <w:t>O věcech zjištěných ve skříňce pořídí protokol a uloží je mimo skříňku. Současně nájemce vyzve, aby si věci vyzvedl.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 xml:space="preserve">Pokud nájemce umístí ve skříňce předmět, jehož uložení v ní je podle ustanovení </w:t>
      </w:r>
      <w:r w:rsidR="007E50D0" w:rsidRPr="00863C2B">
        <w:t xml:space="preserve">této </w:t>
      </w:r>
      <w:r w:rsidR="00B620D4" w:rsidRPr="00863C2B">
        <w:t>sm</w:t>
      </w:r>
      <w:r w:rsidRPr="00863C2B">
        <w:t xml:space="preserve">louvy vyloučeno, </w:t>
      </w:r>
      <w:r w:rsidR="00B620D4" w:rsidRPr="00863C2B">
        <w:t xml:space="preserve">má </w:t>
      </w:r>
      <w:r w:rsidRPr="00863C2B">
        <w:t xml:space="preserve">pronajímatel </w:t>
      </w:r>
      <w:r w:rsidR="00B620D4" w:rsidRPr="00863C2B">
        <w:t>p</w:t>
      </w:r>
      <w:r w:rsidRPr="00863C2B">
        <w:t xml:space="preserve">rávo od smlouvy odstoupit a požadovat </w:t>
      </w:r>
      <w:r w:rsidR="008A560F" w:rsidRPr="00863C2B">
        <w:t xml:space="preserve">úhradu </w:t>
      </w:r>
      <w:r w:rsidRPr="00863C2B">
        <w:t>smluvní pokut</w:t>
      </w:r>
      <w:r w:rsidR="008A560F" w:rsidRPr="00863C2B">
        <w:t>y</w:t>
      </w:r>
      <w:r w:rsidRPr="00863C2B">
        <w:t xml:space="preserve"> ve výši </w:t>
      </w:r>
      <w:r w:rsidR="00B620D4" w:rsidRPr="00863C2B">
        <w:t>1</w:t>
      </w:r>
      <w:r w:rsidRPr="00863C2B">
        <w:t>00,-</w:t>
      </w:r>
      <w:r w:rsidR="00B620D4" w:rsidRPr="00863C2B">
        <w:t xml:space="preserve"> Kč</w:t>
      </w:r>
      <w:r w:rsidR="008A560F" w:rsidRPr="00863C2B">
        <w:t xml:space="preserve"> splatné na výzvu pronajímatele. 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Nájemce se zavazuje pečlivě střežit klíč od skří</w:t>
      </w:r>
      <w:r w:rsidR="00C325DC" w:rsidRPr="00863C2B">
        <w:t>ň</w:t>
      </w:r>
      <w:r w:rsidRPr="00863C2B">
        <w:t>ky a zejména dbát, aby nedošlo k jeho ztrátě, odcizení, poškození nebo zničení. Nepoškozený a funkční klíč je povinen pronajímateli vrátit po skončení doby nájmu. Za porušení tohoto závazku se nájemce zavazuje uhradit pronajímateli smluvní pokutu v</w:t>
      </w:r>
      <w:r w:rsidR="008A560F" w:rsidRPr="00863C2B">
        <w:t xml:space="preserve">e výši </w:t>
      </w:r>
      <w:r w:rsidR="00AE1891" w:rsidRPr="00863C2B">
        <w:t>100</w:t>
      </w:r>
      <w:r w:rsidR="008A560F" w:rsidRPr="00863C2B">
        <w:t>,- Kč splatné na výzvu pronajímatele.</w:t>
      </w:r>
    </w:p>
    <w:p w:rsidR="008B709A" w:rsidRPr="00863C2B" w:rsidRDefault="009C6663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Každá ze smluvních stran je oprávněna smlouvu bez udání důvodu vypovědět, a to s výpovědní dobou</w:t>
      </w:r>
      <w:r w:rsidR="008A560F" w:rsidRPr="00863C2B">
        <w:t xml:space="preserve"> </w:t>
      </w:r>
      <w:r w:rsidR="008B709A" w:rsidRPr="00863C2B">
        <w:t xml:space="preserve">k poslednímu dni </w:t>
      </w:r>
      <w:r w:rsidR="008A560F" w:rsidRPr="00863C2B">
        <w:t xml:space="preserve">měsíce, ve kterém je výpověď doručena druhé smluvní straně. </w:t>
      </w:r>
    </w:p>
    <w:p w:rsidR="008B709A" w:rsidRPr="00863C2B" w:rsidRDefault="008B709A" w:rsidP="00F56846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Pronajímatel na požádání nájemce vrátí cenu nájmu nebo její část za dobu, po kterou nájemce v důsledku překážky na straně pronajímatele (např.</w:t>
      </w:r>
      <w:r w:rsidR="00A41A5F" w:rsidRPr="00863C2B">
        <w:t xml:space="preserve"> </w:t>
      </w:r>
      <w:r w:rsidRPr="00863C2B">
        <w:t>uzavření Studovny vědeckých pracovníků) nebude moci používat skříňku déle než dva kalendářní týdny.</w:t>
      </w:r>
    </w:p>
    <w:p w:rsidR="008B709A" w:rsidRPr="00863C2B" w:rsidRDefault="008B709A" w:rsidP="008B709A">
      <w:pPr>
        <w:ind w:firstLine="60"/>
      </w:pPr>
    </w:p>
    <w:p w:rsidR="008B709A" w:rsidRPr="00863C2B" w:rsidRDefault="008B709A" w:rsidP="00B620D4">
      <w:pPr>
        <w:spacing w:after="120"/>
        <w:ind w:left="426" w:hanging="568"/>
        <w:jc w:val="center"/>
        <w:rPr>
          <w:b/>
        </w:rPr>
      </w:pPr>
      <w:r w:rsidRPr="00863C2B">
        <w:rPr>
          <w:b/>
        </w:rPr>
        <w:t>V. Závěrečná ustanovení</w:t>
      </w:r>
    </w:p>
    <w:p w:rsidR="008B709A" w:rsidRPr="00863C2B" w:rsidRDefault="008B709A" w:rsidP="00B620D4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Smluvní strany si smlouvu přečetly, s jejím obsahem souhlasí, což stvrzují svými podpisy.</w:t>
      </w:r>
    </w:p>
    <w:p w:rsidR="008B709A" w:rsidRPr="00863C2B" w:rsidRDefault="008B709A" w:rsidP="00B620D4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Vztahy, které nejsou upraveny touto smlouvou, se řídí jednotlivými ustanoveními občanského zákoníku.</w:t>
      </w:r>
    </w:p>
    <w:p w:rsidR="00706379" w:rsidRPr="00863C2B" w:rsidRDefault="00706379" w:rsidP="00706379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Smlouvu mohou smluvní strany měnit a doplňovat výhradně vzestupně číslovanými písemnými dodatky, podepsanými oběma smluvními stranami.</w:t>
      </w:r>
    </w:p>
    <w:p w:rsidR="008B709A" w:rsidRPr="00863C2B" w:rsidRDefault="008B709A" w:rsidP="00B620D4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</w:pPr>
      <w:r w:rsidRPr="00863C2B">
        <w:t>Tato smlouva nabývá platnosti dnem podpisu obou smluvních stran. Je vyhotovena ve dvou provedeních, přičemž každé má platnost originálu; každá ze smluvních stran obdrží po jednom vyhotovení.</w:t>
      </w:r>
    </w:p>
    <w:p w:rsidR="0078513A" w:rsidRPr="00863C2B" w:rsidRDefault="0078513A" w:rsidP="0078513A">
      <w:pPr>
        <w:spacing w:after="120"/>
        <w:jc w:val="both"/>
      </w:pPr>
    </w:p>
    <w:p w:rsidR="0078513A" w:rsidRPr="00863C2B" w:rsidRDefault="0078513A" w:rsidP="0078513A">
      <w:pPr>
        <w:spacing w:after="120"/>
        <w:jc w:val="both"/>
      </w:pPr>
      <w:r w:rsidRPr="00863C2B">
        <w:t xml:space="preserve">V Praze dne </w:t>
      </w:r>
      <w:r w:rsidRPr="00863C2B">
        <w:tab/>
      </w:r>
      <w:r w:rsidRPr="00863C2B">
        <w:tab/>
      </w:r>
      <w:r w:rsidRPr="00863C2B">
        <w:tab/>
      </w:r>
      <w:r w:rsidRPr="00863C2B">
        <w:tab/>
      </w:r>
      <w:r w:rsidRPr="00863C2B">
        <w:tab/>
      </w:r>
      <w:r w:rsidRPr="00863C2B">
        <w:tab/>
        <w:t xml:space="preserve">V Praze dne </w:t>
      </w:r>
    </w:p>
    <w:p w:rsidR="0078513A" w:rsidRPr="00863C2B" w:rsidRDefault="0078513A" w:rsidP="0078513A">
      <w:pPr>
        <w:spacing w:after="120"/>
        <w:jc w:val="both"/>
      </w:pPr>
    </w:p>
    <w:p w:rsidR="0078513A" w:rsidRPr="00863C2B" w:rsidRDefault="0078513A" w:rsidP="0078513A">
      <w:pPr>
        <w:spacing w:after="120"/>
        <w:jc w:val="both"/>
      </w:pPr>
      <w:r w:rsidRPr="00863C2B">
        <w:t>pronajímatel</w:t>
      </w:r>
      <w:r w:rsidRPr="00863C2B">
        <w:tab/>
      </w:r>
      <w:r w:rsidRPr="00863C2B">
        <w:tab/>
      </w:r>
      <w:r w:rsidRPr="00863C2B">
        <w:tab/>
      </w:r>
      <w:r w:rsidRPr="00863C2B">
        <w:tab/>
      </w:r>
      <w:r w:rsidRPr="00863C2B">
        <w:tab/>
      </w:r>
      <w:r w:rsidRPr="00863C2B">
        <w:tab/>
        <w:t>nájemce</w:t>
      </w:r>
    </w:p>
    <w:p w:rsidR="0078513A" w:rsidRPr="00863C2B" w:rsidRDefault="0078513A" w:rsidP="0078513A">
      <w:pPr>
        <w:spacing w:after="120"/>
        <w:jc w:val="both"/>
      </w:pPr>
    </w:p>
    <w:p w:rsidR="0078513A" w:rsidRPr="00863C2B" w:rsidRDefault="0078513A" w:rsidP="0078513A">
      <w:pPr>
        <w:spacing w:after="120"/>
        <w:jc w:val="both"/>
      </w:pPr>
    </w:p>
    <w:p w:rsidR="0078513A" w:rsidRPr="00863C2B" w:rsidRDefault="0078513A" w:rsidP="0078513A">
      <w:pPr>
        <w:spacing w:after="120"/>
        <w:jc w:val="both"/>
      </w:pPr>
      <w:r w:rsidRPr="00863C2B">
        <w:t>…………………………..</w:t>
      </w:r>
      <w:r w:rsidRPr="00863C2B">
        <w:tab/>
      </w:r>
      <w:r w:rsidRPr="00863C2B">
        <w:tab/>
      </w:r>
      <w:r w:rsidRPr="00863C2B">
        <w:tab/>
      </w:r>
      <w:r w:rsidRPr="00863C2B">
        <w:tab/>
        <w:t>…………………………….</w:t>
      </w:r>
    </w:p>
    <w:p w:rsidR="008B709A" w:rsidRPr="00863C2B" w:rsidRDefault="008B709A" w:rsidP="008B709A">
      <w:pPr>
        <w:jc w:val="both"/>
      </w:pPr>
    </w:p>
    <w:p w:rsidR="008B709A" w:rsidRPr="00863C2B" w:rsidRDefault="008B709A" w:rsidP="008B709A">
      <w:pPr>
        <w:jc w:val="both"/>
      </w:pPr>
    </w:p>
    <w:p w:rsidR="008B709A" w:rsidRPr="00863C2B" w:rsidRDefault="008B709A" w:rsidP="008B709A">
      <w:pPr>
        <w:jc w:val="both"/>
      </w:pPr>
    </w:p>
    <w:p w:rsidR="00A20CF8" w:rsidRPr="00863C2B" w:rsidRDefault="00A20CF8" w:rsidP="009C6663">
      <w:pPr>
        <w:jc w:val="center"/>
        <w:rPr>
          <w:b/>
        </w:rPr>
      </w:pPr>
      <w:r w:rsidRPr="00863C2B">
        <w:br w:type="page"/>
      </w:r>
      <w:r w:rsidRPr="00863C2B">
        <w:rPr>
          <w:b/>
        </w:rPr>
        <w:lastRenderedPageBreak/>
        <w:t xml:space="preserve">Protokol o převzetí </w:t>
      </w:r>
      <w:r w:rsidR="009C6663" w:rsidRPr="00863C2B">
        <w:rPr>
          <w:b/>
        </w:rPr>
        <w:t>a předání</w:t>
      </w:r>
    </w:p>
    <w:p w:rsidR="009C6663" w:rsidRPr="00863C2B" w:rsidRDefault="009C6663" w:rsidP="009C6663">
      <w:pPr>
        <w:jc w:val="center"/>
        <w:rPr>
          <w:b/>
        </w:rPr>
      </w:pPr>
    </w:p>
    <w:p w:rsidR="009C6663" w:rsidRPr="00863C2B" w:rsidRDefault="009C6663" w:rsidP="009C6663">
      <w:pPr>
        <w:jc w:val="center"/>
        <w:rPr>
          <w:b/>
        </w:rPr>
      </w:pPr>
    </w:p>
    <w:p w:rsidR="00B620D4" w:rsidRPr="00863C2B" w:rsidRDefault="00B620D4" w:rsidP="00B620D4">
      <w:pPr>
        <w:spacing w:after="120"/>
        <w:contextualSpacing/>
        <w:jc w:val="both"/>
        <w:rPr>
          <w:b/>
        </w:rPr>
      </w:pPr>
      <w:r w:rsidRPr="00863C2B">
        <w:rPr>
          <w:b/>
        </w:rPr>
        <w:t>Národní knihovna České republiky</w:t>
      </w:r>
    </w:p>
    <w:p w:rsidR="00B620D4" w:rsidRPr="00863C2B" w:rsidRDefault="00B620D4" w:rsidP="00B620D4">
      <w:pPr>
        <w:spacing w:after="120"/>
        <w:contextualSpacing/>
        <w:jc w:val="both"/>
        <w:rPr>
          <w:b/>
        </w:rPr>
      </w:pPr>
      <w:r w:rsidRPr="00863C2B">
        <w:rPr>
          <w:bCs/>
        </w:rPr>
        <w:t>státní příspěvková organizace zřízená Ministerstvem kultury České republiky</w:t>
      </w:r>
    </w:p>
    <w:p w:rsidR="00B620D4" w:rsidRPr="00863C2B" w:rsidRDefault="00B620D4" w:rsidP="00B620D4">
      <w:pPr>
        <w:spacing w:after="120"/>
        <w:contextualSpacing/>
        <w:rPr>
          <w:bCs/>
        </w:rPr>
      </w:pPr>
      <w:r w:rsidRPr="00863C2B">
        <w:rPr>
          <w:bCs/>
        </w:rPr>
        <w:t xml:space="preserve">se sídlem 11000 Praha 1, Staré Město, </w:t>
      </w:r>
      <w:r w:rsidR="003E70E7" w:rsidRPr="00863C2B">
        <w:rPr>
          <w:bCs/>
        </w:rPr>
        <w:t>Mariánské náměstí 190/5</w:t>
      </w:r>
    </w:p>
    <w:p w:rsidR="00B620D4" w:rsidRPr="00863C2B" w:rsidRDefault="00B620D4" w:rsidP="00B620D4">
      <w:pPr>
        <w:spacing w:after="120"/>
        <w:contextualSpacing/>
        <w:rPr>
          <w:bCs/>
        </w:rPr>
      </w:pPr>
      <w:r w:rsidRPr="00863C2B">
        <w:rPr>
          <w:bCs/>
        </w:rPr>
        <w:t>IČO 00023221, DIČ CZ00023221</w:t>
      </w:r>
    </w:p>
    <w:p w:rsidR="00B620D4" w:rsidRPr="00863C2B" w:rsidRDefault="00B620D4" w:rsidP="00B620D4">
      <w:pPr>
        <w:spacing w:after="120"/>
        <w:contextualSpacing/>
        <w:rPr>
          <w:i/>
          <w:iCs/>
        </w:rPr>
      </w:pPr>
      <w:r w:rsidRPr="00863C2B">
        <w:rPr>
          <w:bCs/>
        </w:rPr>
        <w:t xml:space="preserve">zastoupena </w:t>
      </w:r>
      <w:r w:rsidRPr="00863C2B">
        <w:t xml:space="preserve">Mgr. Evou Němcovou, vedoucí Oddělení studoven </w:t>
      </w:r>
    </w:p>
    <w:p w:rsidR="00B620D4" w:rsidRPr="00863C2B" w:rsidRDefault="00B620D4" w:rsidP="00B620D4">
      <w:pPr>
        <w:spacing w:after="120"/>
        <w:contextualSpacing/>
        <w:jc w:val="both"/>
      </w:pPr>
      <w:r w:rsidRPr="00863C2B">
        <w:t>(dále jen „</w:t>
      </w:r>
      <w:r w:rsidRPr="00863C2B">
        <w:rPr>
          <w:b/>
          <w:i/>
        </w:rPr>
        <w:t>pronajímatel</w:t>
      </w:r>
      <w:r w:rsidRPr="00863C2B">
        <w:t>“)</w:t>
      </w:r>
    </w:p>
    <w:p w:rsidR="00B620D4" w:rsidRPr="00863C2B" w:rsidRDefault="00B620D4" w:rsidP="00B620D4">
      <w:pPr>
        <w:spacing w:before="120" w:line="120" w:lineRule="auto"/>
        <w:jc w:val="both"/>
      </w:pPr>
    </w:p>
    <w:p w:rsidR="00B620D4" w:rsidRPr="00863C2B" w:rsidRDefault="00B620D4" w:rsidP="00B620D4">
      <w:r w:rsidRPr="00863C2B">
        <w:t>a</w:t>
      </w:r>
    </w:p>
    <w:p w:rsidR="00B620D4" w:rsidRPr="00863C2B" w:rsidRDefault="00B620D4" w:rsidP="00B620D4"/>
    <w:p w:rsidR="00B620D4" w:rsidRPr="00863C2B" w:rsidRDefault="00B620D4" w:rsidP="00B620D4">
      <w:pPr>
        <w:pStyle w:val="Prosttext"/>
        <w:rPr>
          <w:rFonts w:ascii="Times New Roman" w:hAnsi="Times New Roman"/>
          <w:b/>
          <w:sz w:val="24"/>
          <w:szCs w:val="24"/>
        </w:rPr>
      </w:pPr>
      <w:r w:rsidRPr="00863C2B">
        <w:rPr>
          <w:rFonts w:ascii="Times New Roman" w:hAnsi="Times New Roman"/>
          <w:b/>
          <w:sz w:val="24"/>
          <w:szCs w:val="24"/>
        </w:rPr>
        <w:t>Jméno, příjmení</w:t>
      </w:r>
    </w:p>
    <w:p w:rsidR="00B620D4" w:rsidRPr="00863C2B" w:rsidRDefault="00B620D4" w:rsidP="00B620D4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 xml:space="preserve">datum nar.: </w:t>
      </w:r>
    </w:p>
    <w:p w:rsidR="00B620D4" w:rsidRPr="00863C2B" w:rsidRDefault="00B620D4" w:rsidP="00B620D4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 xml:space="preserve">trvale bytem:  </w:t>
      </w:r>
    </w:p>
    <w:p w:rsidR="00B620D4" w:rsidRPr="00863C2B" w:rsidRDefault="00B620D4" w:rsidP="00B620D4">
      <w:pPr>
        <w:pStyle w:val="Prosttext"/>
        <w:rPr>
          <w:rFonts w:ascii="Times New Roman" w:hAnsi="Times New Roman"/>
          <w:sz w:val="24"/>
          <w:szCs w:val="24"/>
        </w:rPr>
      </w:pPr>
      <w:r w:rsidRPr="00863C2B">
        <w:rPr>
          <w:rFonts w:ascii="Times New Roman" w:hAnsi="Times New Roman"/>
          <w:sz w:val="24"/>
          <w:szCs w:val="24"/>
        </w:rPr>
        <w:t>(dále jen „</w:t>
      </w:r>
      <w:r w:rsidRPr="00863C2B">
        <w:rPr>
          <w:rFonts w:ascii="Times New Roman" w:hAnsi="Times New Roman"/>
          <w:b/>
          <w:i/>
          <w:sz w:val="24"/>
          <w:szCs w:val="24"/>
        </w:rPr>
        <w:t>nájemce</w:t>
      </w:r>
      <w:r w:rsidRPr="00863C2B">
        <w:rPr>
          <w:rFonts w:ascii="Times New Roman" w:hAnsi="Times New Roman"/>
          <w:sz w:val="24"/>
          <w:szCs w:val="24"/>
        </w:rPr>
        <w:t>“)</w:t>
      </w:r>
    </w:p>
    <w:p w:rsidR="00A20CF8" w:rsidRPr="00863C2B" w:rsidRDefault="00A20CF8" w:rsidP="00A20CF8">
      <w:pPr>
        <w:pStyle w:val="Prosttext"/>
        <w:rPr>
          <w:rFonts w:ascii="Times New Roman" w:hAnsi="Times New Roman"/>
          <w:sz w:val="24"/>
          <w:szCs w:val="24"/>
        </w:rPr>
      </w:pPr>
    </w:p>
    <w:p w:rsidR="0078513A" w:rsidRPr="00863C2B" w:rsidRDefault="00B620D4" w:rsidP="00B620D4">
      <w:pPr>
        <w:spacing w:after="120"/>
        <w:contextualSpacing/>
        <w:jc w:val="both"/>
      </w:pPr>
      <w:r w:rsidRPr="00863C2B">
        <w:t xml:space="preserve">si v souladu se </w:t>
      </w:r>
      <w:r w:rsidR="00A20CF8" w:rsidRPr="00863C2B">
        <w:t>Smlouvou o nájmu</w:t>
      </w:r>
      <w:r w:rsidRPr="00863C2B">
        <w:t xml:space="preserve"> úložní skříňky </w:t>
      </w:r>
      <w:r w:rsidR="00AB5C35" w:rsidRPr="00863C2B">
        <w:t xml:space="preserve">ze </w:t>
      </w:r>
      <w:r w:rsidR="00C61564" w:rsidRPr="00863C2B">
        <w:t xml:space="preserve">dne </w:t>
      </w:r>
      <w:r w:rsidR="0078513A" w:rsidRPr="00863C2B">
        <w:t>…</w:t>
      </w:r>
      <w:r w:rsidR="00694B00" w:rsidRPr="00863C2B">
        <w:t xml:space="preserve"> </w:t>
      </w:r>
      <w:r w:rsidRPr="00863C2B">
        <w:t xml:space="preserve">potvrzují, že </w:t>
      </w:r>
    </w:p>
    <w:p w:rsidR="0078513A" w:rsidRPr="00863C2B" w:rsidRDefault="0078513A" w:rsidP="00B620D4">
      <w:pPr>
        <w:spacing w:after="120"/>
        <w:contextualSpacing/>
        <w:jc w:val="both"/>
      </w:pPr>
    </w:p>
    <w:p w:rsidR="0078513A" w:rsidRPr="00863C2B" w:rsidRDefault="0078513A" w:rsidP="0078513A">
      <w:pPr>
        <w:spacing w:after="120"/>
        <w:ind w:left="284" w:hanging="284"/>
        <w:contextualSpacing/>
        <w:jc w:val="both"/>
      </w:pPr>
      <w:r w:rsidRPr="00863C2B">
        <w:t>1/</w:t>
      </w:r>
      <w:r w:rsidRPr="00863C2B">
        <w:tab/>
      </w:r>
      <w:r w:rsidR="00B620D4" w:rsidRPr="00863C2B">
        <w:rPr>
          <w:b/>
        </w:rPr>
        <w:t xml:space="preserve">pronajímatel </w:t>
      </w:r>
      <w:r w:rsidR="00A20CF8" w:rsidRPr="00863C2B">
        <w:rPr>
          <w:b/>
        </w:rPr>
        <w:t>předal</w:t>
      </w:r>
      <w:r w:rsidR="00B620D4" w:rsidRPr="00863C2B">
        <w:rPr>
          <w:b/>
        </w:rPr>
        <w:t xml:space="preserve"> nájemci </w:t>
      </w:r>
      <w:r w:rsidR="00A20CF8" w:rsidRPr="00863C2B">
        <w:rPr>
          <w:b/>
        </w:rPr>
        <w:t>stacionární skříňk</w:t>
      </w:r>
      <w:r w:rsidR="00B620D4" w:rsidRPr="00863C2B">
        <w:rPr>
          <w:b/>
        </w:rPr>
        <w:t>u</w:t>
      </w:r>
      <w:r w:rsidR="00A20CF8" w:rsidRPr="00863C2B">
        <w:rPr>
          <w:b/>
        </w:rPr>
        <w:t xml:space="preserve"> číslo </w:t>
      </w:r>
      <w:r w:rsidRPr="00863C2B">
        <w:rPr>
          <w:b/>
        </w:rPr>
        <w:t>…</w:t>
      </w:r>
      <w:r w:rsidR="006919F8" w:rsidRPr="00863C2B">
        <w:rPr>
          <w:b/>
        </w:rPr>
        <w:t>, umístěn</w:t>
      </w:r>
      <w:r w:rsidRPr="00863C2B">
        <w:rPr>
          <w:b/>
        </w:rPr>
        <w:t xml:space="preserve">ou </w:t>
      </w:r>
      <w:r w:rsidR="00A20CF8" w:rsidRPr="00863C2B">
        <w:rPr>
          <w:b/>
        </w:rPr>
        <w:t>ve Studovně vědeckých pracovníků</w:t>
      </w:r>
      <w:r w:rsidR="00B620D4" w:rsidRPr="00863C2B">
        <w:rPr>
          <w:b/>
        </w:rPr>
        <w:t xml:space="preserve"> v následujícím stavu</w:t>
      </w:r>
      <w:r w:rsidRPr="00863C2B">
        <w:rPr>
          <w:b/>
        </w:rPr>
        <w:t>: …</w:t>
      </w:r>
    </w:p>
    <w:p w:rsidR="00A20CF8" w:rsidRPr="00863C2B" w:rsidRDefault="00A20CF8" w:rsidP="00A20CF8"/>
    <w:p w:rsidR="0078513A" w:rsidRPr="00863C2B" w:rsidRDefault="0078513A" w:rsidP="00A20CF8"/>
    <w:p w:rsidR="0078513A" w:rsidRPr="00863C2B" w:rsidRDefault="0078513A" w:rsidP="00A20CF8"/>
    <w:p w:rsidR="0078513A" w:rsidRPr="00863C2B" w:rsidRDefault="0078513A" w:rsidP="00A20CF8"/>
    <w:p w:rsidR="0078513A" w:rsidRPr="00863C2B" w:rsidRDefault="0078513A" w:rsidP="00A20CF8"/>
    <w:p w:rsidR="0078513A" w:rsidRPr="00863C2B" w:rsidRDefault="0078513A" w:rsidP="00A20CF8"/>
    <w:p w:rsidR="0078513A" w:rsidRPr="00863C2B" w:rsidRDefault="0078513A" w:rsidP="00A20CF8">
      <w:r w:rsidRPr="00863C2B">
        <w:t>Nájemce převzal dne</w:t>
      </w:r>
      <w:r w:rsidRPr="00863C2B">
        <w:tab/>
      </w:r>
      <w:r w:rsidRPr="00863C2B">
        <w:tab/>
      </w:r>
      <w:r w:rsidRPr="00863C2B">
        <w:tab/>
      </w:r>
      <w:r w:rsidRPr="00863C2B">
        <w:tab/>
      </w:r>
      <w:r w:rsidRPr="00863C2B">
        <w:tab/>
        <w:t>Pronajímatel předal dne</w:t>
      </w:r>
    </w:p>
    <w:p w:rsidR="0078513A" w:rsidRPr="00863C2B" w:rsidRDefault="0078513A" w:rsidP="00A20CF8"/>
    <w:p w:rsidR="0078513A" w:rsidRPr="00863C2B" w:rsidRDefault="0078513A" w:rsidP="00A20CF8"/>
    <w:p w:rsidR="0078513A" w:rsidRPr="00863C2B" w:rsidRDefault="0078513A" w:rsidP="00A20CF8">
      <w:r w:rsidRPr="00863C2B">
        <w:t>…………………………..</w:t>
      </w:r>
      <w:r w:rsidRPr="00863C2B">
        <w:tab/>
      </w:r>
      <w:r w:rsidRPr="00863C2B">
        <w:tab/>
      </w:r>
      <w:r w:rsidRPr="00863C2B">
        <w:tab/>
      </w:r>
      <w:r w:rsidRPr="00863C2B">
        <w:tab/>
        <w:t>………………………………..</w:t>
      </w:r>
    </w:p>
    <w:p w:rsidR="00C61564" w:rsidRPr="00863C2B" w:rsidRDefault="00C61564" w:rsidP="00A20CF8"/>
    <w:p w:rsidR="00A9798C" w:rsidRPr="00863C2B" w:rsidRDefault="00A9798C" w:rsidP="00A20CF8"/>
    <w:p w:rsidR="00B620D4" w:rsidRPr="00863C2B" w:rsidRDefault="0078513A" w:rsidP="0078513A">
      <w:pPr>
        <w:spacing w:after="120"/>
        <w:ind w:left="284" w:hanging="284"/>
        <w:contextualSpacing/>
        <w:jc w:val="both"/>
      </w:pPr>
      <w:r w:rsidRPr="00863C2B">
        <w:t xml:space="preserve">2/ </w:t>
      </w:r>
      <w:r w:rsidRPr="00863C2B">
        <w:rPr>
          <w:b/>
        </w:rPr>
        <w:t xml:space="preserve">pronajímatel převzal od nájemce </w:t>
      </w:r>
      <w:r w:rsidR="00B620D4" w:rsidRPr="00863C2B">
        <w:rPr>
          <w:b/>
        </w:rPr>
        <w:t>stacionární skříňk</w:t>
      </w:r>
      <w:r w:rsidRPr="00863C2B">
        <w:rPr>
          <w:b/>
        </w:rPr>
        <w:t>u</w:t>
      </w:r>
      <w:r w:rsidR="00B620D4" w:rsidRPr="00863C2B">
        <w:rPr>
          <w:b/>
        </w:rPr>
        <w:t xml:space="preserve"> číslo </w:t>
      </w:r>
      <w:r w:rsidRPr="00863C2B">
        <w:rPr>
          <w:b/>
        </w:rPr>
        <w:t xml:space="preserve">…, umístěnou </w:t>
      </w:r>
      <w:r w:rsidR="00B620D4" w:rsidRPr="00863C2B">
        <w:rPr>
          <w:b/>
        </w:rPr>
        <w:t>ve Studovně vědeckých pracovníků</w:t>
      </w:r>
      <w:r w:rsidRPr="00863C2B">
        <w:rPr>
          <w:b/>
        </w:rPr>
        <w:t xml:space="preserve"> v následujícím stavu: …</w:t>
      </w:r>
    </w:p>
    <w:p w:rsidR="0078513A" w:rsidRPr="00863C2B" w:rsidRDefault="0078513A" w:rsidP="00B620D4">
      <w:pPr>
        <w:spacing w:after="120"/>
        <w:contextualSpacing/>
        <w:jc w:val="both"/>
      </w:pPr>
    </w:p>
    <w:p w:rsidR="0078513A" w:rsidRPr="00863C2B" w:rsidRDefault="0078513A" w:rsidP="00B620D4">
      <w:pPr>
        <w:spacing w:after="120"/>
        <w:contextualSpacing/>
        <w:jc w:val="both"/>
      </w:pPr>
    </w:p>
    <w:p w:rsidR="0078513A" w:rsidRPr="00863C2B" w:rsidRDefault="0078513A" w:rsidP="00B620D4">
      <w:pPr>
        <w:spacing w:after="120"/>
        <w:contextualSpacing/>
        <w:jc w:val="both"/>
      </w:pPr>
    </w:p>
    <w:p w:rsidR="0078513A" w:rsidRPr="00863C2B" w:rsidRDefault="0078513A" w:rsidP="00B620D4">
      <w:pPr>
        <w:spacing w:after="120"/>
        <w:contextualSpacing/>
        <w:jc w:val="both"/>
      </w:pPr>
    </w:p>
    <w:p w:rsidR="0078513A" w:rsidRPr="00863C2B" w:rsidRDefault="0078513A" w:rsidP="00B620D4">
      <w:pPr>
        <w:spacing w:after="120"/>
        <w:contextualSpacing/>
        <w:jc w:val="both"/>
      </w:pPr>
    </w:p>
    <w:p w:rsidR="00B620D4" w:rsidRPr="00863C2B" w:rsidRDefault="00B620D4" w:rsidP="00B620D4"/>
    <w:p w:rsidR="0078513A" w:rsidRPr="00863C2B" w:rsidRDefault="0078513A" w:rsidP="0078513A">
      <w:r w:rsidRPr="00863C2B">
        <w:t>Nájemce předal dne</w:t>
      </w:r>
      <w:r w:rsidRPr="00863C2B">
        <w:tab/>
      </w:r>
      <w:r w:rsidRPr="00863C2B">
        <w:tab/>
      </w:r>
      <w:r w:rsidRPr="00863C2B">
        <w:tab/>
      </w:r>
      <w:r w:rsidRPr="00863C2B">
        <w:tab/>
      </w:r>
      <w:r w:rsidRPr="00863C2B">
        <w:tab/>
        <w:t>Pronajímatel převzal dne</w:t>
      </w:r>
    </w:p>
    <w:p w:rsidR="0078513A" w:rsidRPr="00863C2B" w:rsidRDefault="0078513A" w:rsidP="0078513A"/>
    <w:p w:rsidR="0078513A" w:rsidRPr="00863C2B" w:rsidRDefault="0078513A" w:rsidP="0078513A"/>
    <w:p w:rsidR="0078513A" w:rsidRPr="00863C2B" w:rsidRDefault="0078513A" w:rsidP="0078513A">
      <w:r w:rsidRPr="00863C2B">
        <w:t>…………………………..</w:t>
      </w:r>
      <w:r w:rsidRPr="00863C2B">
        <w:tab/>
      </w:r>
      <w:r w:rsidRPr="00863C2B">
        <w:tab/>
      </w:r>
      <w:r w:rsidRPr="00863C2B">
        <w:tab/>
      </w:r>
      <w:r w:rsidRPr="00863C2B">
        <w:tab/>
        <w:t>………………………………..</w:t>
      </w:r>
    </w:p>
    <w:p w:rsidR="00B620D4" w:rsidRPr="00863C2B" w:rsidRDefault="00B620D4" w:rsidP="00A20CF8"/>
    <w:p w:rsidR="00A9798C" w:rsidRPr="00863C2B" w:rsidRDefault="00A9798C" w:rsidP="00A9798C">
      <w:pPr>
        <w:jc w:val="center"/>
        <w:rPr>
          <w:b/>
        </w:rPr>
      </w:pPr>
      <w:r w:rsidRPr="00863C2B">
        <w:br w:type="page"/>
      </w:r>
      <w:r w:rsidRPr="00863C2B">
        <w:rPr>
          <w:b/>
        </w:rPr>
        <w:lastRenderedPageBreak/>
        <w:t>ÚHRADA CENY ZA NÁJEM ÚLOŽNÉ SKŘÍŇKY VE STUDOVNĚ VĚDECKÝCH PRACOVNÍKŮ</w:t>
      </w:r>
    </w:p>
    <w:p w:rsidR="00A9798C" w:rsidRPr="00863C2B" w:rsidRDefault="00A9798C" w:rsidP="00A9798C"/>
    <w:p w:rsidR="00A9798C" w:rsidRPr="00863C2B" w:rsidRDefault="00A9798C" w:rsidP="00A9798C">
      <w:r w:rsidRPr="00863C2B">
        <w:t>Uživatel:</w:t>
      </w:r>
    </w:p>
    <w:p w:rsidR="00A9798C" w:rsidRPr="00863C2B" w:rsidRDefault="00A9798C" w:rsidP="00A9798C"/>
    <w:p w:rsidR="00694B00" w:rsidRPr="00863C2B" w:rsidRDefault="00694B00" w:rsidP="00694B00">
      <w:r w:rsidRPr="00863C2B">
        <w:t>&lt;titul jméno příjmení, hodnost&gt;.</w:t>
      </w:r>
    </w:p>
    <w:p w:rsidR="00A9798C" w:rsidRPr="00863C2B" w:rsidRDefault="00A9798C" w:rsidP="00A9798C"/>
    <w:p w:rsidR="00A9798C" w:rsidRPr="00863C2B" w:rsidRDefault="00BD37FE" w:rsidP="00A9798C">
      <w:pPr>
        <w:spacing w:before="120"/>
      </w:pPr>
      <w:r w:rsidRPr="00863C2B">
        <w:t xml:space="preserve">Na pokladním místě ve </w:t>
      </w:r>
      <w:bookmarkStart w:id="0" w:name="_GoBack"/>
      <w:bookmarkEnd w:id="0"/>
      <w:r w:rsidRPr="00863C2B">
        <w:t>Studovně společenských a přírodních věd</w:t>
      </w:r>
      <w:r w:rsidR="00694B00" w:rsidRPr="00863C2B">
        <w:t xml:space="preserve">, případně na platebním terminálu v </w:t>
      </w:r>
      <w:r w:rsidR="00694B00" w:rsidRPr="00863C2B">
        <w:rPr>
          <w:lang w:val="en-US"/>
        </w:rPr>
        <w:t>&lt;</w:t>
      </w:r>
      <w:proofErr w:type="spellStart"/>
      <w:r w:rsidR="00694B00" w:rsidRPr="00863C2B">
        <w:t>xx</w:t>
      </w:r>
      <w:proofErr w:type="spellEnd"/>
      <w:r w:rsidR="00694B00" w:rsidRPr="00863C2B">
        <w:rPr>
          <w:lang w:val="en-US"/>
        </w:rPr>
        <w:t xml:space="preserve">&gt; </w:t>
      </w:r>
      <w:r w:rsidR="00A9798C" w:rsidRPr="00863C2B">
        <w:t xml:space="preserve">uhraďte, prosím, </w:t>
      </w:r>
    </w:p>
    <w:p w:rsidR="00A9798C" w:rsidRPr="00863C2B" w:rsidRDefault="00A9798C" w:rsidP="00A9798C">
      <w:pPr>
        <w:spacing w:before="120"/>
      </w:pPr>
      <w:r w:rsidRPr="00863C2B">
        <w:t xml:space="preserve">na základě smlouvy o nájmu ze </w:t>
      </w:r>
      <w:r w:rsidR="00694B00" w:rsidRPr="00863C2B">
        <w:t>&lt;den měsíc rok&gt;</w:t>
      </w:r>
    </w:p>
    <w:p w:rsidR="00A9798C" w:rsidRPr="00863C2B" w:rsidRDefault="00A9798C" w:rsidP="00A9798C">
      <w:pPr>
        <w:spacing w:before="120"/>
      </w:pPr>
      <w:r w:rsidRPr="00863C2B">
        <w:t xml:space="preserve">cenu nájmu za </w:t>
      </w:r>
      <w:r w:rsidRPr="00863C2B">
        <w:rPr>
          <w:b/>
        </w:rPr>
        <w:t>úložnou skříňku</w:t>
      </w:r>
      <w:r w:rsidRPr="00863C2B">
        <w:t xml:space="preserve"> ve Studovně vědeckých pracovníků č. </w:t>
      </w:r>
      <w:proofErr w:type="spellStart"/>
      <w:r w:rsidR="00694B00" w:rsidRPr="00863C2B">
        <w:t>xx</w:t>
      </w:r>
      <w:proofErr w:type="spellEnd"/>
      <w:r w:rsidR="00694B00" w:rsidRPr="00863C2B">
        <w:t xml:space="preserve"> </w:t>
      </w:r>
    </w:p>
    <w:p w:rsidR="00A9798C" w:rsidRPr="00863C2B" w:rsidRDefault="00611CAE" w:rsidP="00A9798C">
      <w:pPr>
        <w:spacing w:before="120"/>
      </w:pPr>
      <w:r w:rsidRPr="00863C2B">
        <w:t xml:space="preserve">za období od </w:t>
      </w:r>
      <w:r w:rsidR="00694B00" w:rsidRPr="00863C2B">
        <w:t>&lt;den měsíc rok&gt; do &lt;den měsíc rok&gt;.</w:t>
      </w:r>
    </w:p>
    <w:p w:rsidR="00A9798C" w:rsidRPr="00863C2B" w:rsidRDefault="00A9798C" w:rsidP="00A9798C">
      <w:pPr>
        <w:spacing w:before="120"/>
      </w:pPr>
      <w:r w:rsidRPr="00863C2B">
        <w:t xml:space="preserve">tj. </w:t>
      </w:r>
      <w:r w:rsidR="00694B00" w:rsidRPr="00863C2B">
        <w:t xml:space="preserve">x kalendářní? měsíc? </w:t>
      </w:r>
      <w:r w:rsidRPr="00863C2B">
        <w:t>ve smyslu smlouvy (po Kč 25,- za měsíc).</w:t>
      </w:r>
    </w:p>
    <w:p w:rsidR="00A9798C" w:rsidRPr="00863C2B" w:rsidRDefault="00A9798C" w:rsidP="00A9798C">
      <w:pPr>
        <w:spacing w:before="120"/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021"/>
        <w:gridCol w:w="3020"/>
        <w:gridCol w:w="3021"/>
      </w:tblGrid>
      <w:tr w:rsidR="00511CAF" w:rsidRPr="00863C2B" w:rsidTr="00D7565E">
        <w:tc>
          <w:tcPr>
            <w:tcW w:w="3070" w:type="dxa"/>
            <w:shd w:val="clear" w:color="auto" w:fill="auto"/>
          </w:tcPr>
          <w:p w:rsidR="00A9798C" w:rsidRPr="00863C2B" w:rsidRDefault="00A9798C" w:rsidP="007B23D4">
            <w:pPr>
              <w:spacing w:before="120"/>
            </w:pPr>
            <w:r w:rsidRPr="00863C2B">
              <w:t>Cena nájmu bez DPH:</w:t>
            </w:r>
          </w:p>
        </w:tc>
        <w:tc>
          <w:tcPr>
            <w:tcW w:w="3071" w:type="dxa"/>
            <w:shd w:val="clear" w:color="auto" w:fill="auto"/>
          </w:tcPr>
          <w:p w:rsidR="00A9798C" w:rsidRPr="00863C2B" w:rsidRDefault="00A9798C" w:rsidP="007B23D4">
            <w:pPr>
              <w:spacing w:before="120"/>
            </w:pPr>
            <w:r w:rsidRPr="00863C2B">
              <w:t>DPH:</w:t>
            </w:r>
          </w:p>
        </w:tc>
        <w:tc>
          <w:tcPr>
            <w:tcW w:w="3071" w:type="dxa"/>
            <w:shd w:val="clear" w:color="auto" w:fill="auto"/>
          </w:tcPr>
          <w:p w:rsidR="00A9798C" w:rsidRPr="00863C2B" w:rsidRDefault="00A9798C" w:rsidP="007B23D4">
            <w:pPr>
              <w:spacing w:before="120"/>
              <w:rPr>
                <w:b/>
              </w:rPr>
            </w:pPr>
            <w:r w:rsidRPr="00863C2B">
              <w:rPr>
                <w:b/>
              </w:rPr>
              <w:t>Cena vč. DPH:</w:t>
            </w:r>
          </w:p>
        </w:tc>
      </w:tr>
      <w:tr w:rsidR="00511CAF" w:rsidRPr="00863C2B" w:rsidTr="00D7565E">
        <w:tc>
          <w:tcPr>
            <w:tcW w:w="3070" w:type="dxa"/>
            <w:shd w:val="clear" w:color="auto" w:fill="auto"/>
          </w:tcPr>
          <w:p w:rsidR="00A9798C" w:rsidRPr="00863C2B" w:rsidRDefault="00AA4068" w:rsidP="00621529">
            <w:pPr>
              <w:spacing w:before="120" w:after="120"/>
            </w:pPr>
            <w:r w:rsidRPr="00863C2B">
              <w:t xml:space="preserve">Kč </w:t>
            </w:r>
          </w:p>
        </w:tc>
        <w:tc>
          <w:tcPr>
            <w:tcW w:w="3071" w:type="dxa"/>
            <w:shd w:val="clear" w:color="auto" w:fill="auto"/>
          </w:tcPr>
          <w:p w:rsidR="00A9798C" w:rsidRPr="00863C2B" w:rsidRDefault="00611CAE" w:rsidP="00D775F8">
            <w:pPr>
              <w:spacing w:before="120" w:after="120"/>
            </w:pPr>
            <w:r w:rsidRPr="00863C2B">
              <w:t xml:space="preserve">Kč </w:t>
            </w:r>
          </w:p>
        </w:tc>
        <w:tc>
          <w:tcPr>
            <w:tcW w:w="3071" w:type="dxa"/>
            <w:shd w:val="clear" w:color="auto" w:fill="auto"/>
          </w:tcPr>
          <w:p w:rsidR="00A9798C" w:rsidRPr="00863C2B" w:rsidRDefault="00F0706E" w:rsidP="007B23D4">
            <w:pPr>
              <w:spacing w:before="120" w:after="120"/>
              <w:rPr>
                <w:b/>
              </w:rPr>
            </w:pPr>
            <w:r w:rsidRPr="00863C2B">
              <w:rPr>
                <w:b/>
              </w:rPr>
              <w:t>Kč</w:t>
            </w:r>
          </w:p>
        </w:tc>
      </w:tr>
    </w:tbl>
    <w:p w:rsidR="00A9798C" w:rsidRPr="00863C2B" w:rsidRDefault="00A9798C" w:rsidP="00A9798C">
      <w:pPr>
        <w:spacing w:before="120" w:after="120"/>
      </w:pPr>
    </w:p>
    <w:p w:rsidR="00A9798C" w:rsidRPr="00863C2B" w:rsidRDefault="00A9798C" w:rsidP="00A9798C">
      <w:pPr>
        <w:spacing w:before="120" w:after="120"/>
        <w:rPr>
          <w:b/>
        </w:rPr>
      </w:pPr>
      <w:r w:rsidRPr="00863C2B">
        <w:rPr>
          <w:b/>
        </w:rPr>
        <w:t>Potvrzení o úhradě:</w:t>
      </w:r>
    </w:p>
    <w:p w:rsidR="009B5804" w:rsidRPr="00863C2B" w:rsidRDefault="009B5804" w:rsidP="00A9798C">
      <w:pPr>
        <w:spacing w:before="120" w:after="120"/>
      </w:pPr>
      <w:r w:rsidRPr="00863C2B">
        <w:t xml:space="preserve">Částka ve výši Kč </w:t>
      </w:r>
      <w:r w:rsidR="00694B00" w:rsidRPr="00863C2B">
        <w:t>&lt;</w:t>
      </w:r>
      <w:proofErr w:type="spellStart"/>
      <w:r w:rsidR="00694B00" w:rsidRPr="00863C2B">
        <w:t>nnn</w:t>
      </w:r>
      <w:proofErr w:type="spellEnd"/>
      <w:r w:rsidR="00694B00" w:rsidRPr="00863C2B">
        <w:t>&gt;</w:t>
      </w:r>
      <w:r w:rsidRPr="00863C2B">
        <w:t xml:space="preserve"> uhrazena dne</w:t>
      </w:r>
      <w:r w:rsidR="00694B00" w:rsidRPr="00863C2B">
        <w:t xml:space="preserve"> &lt;den měsíc rok&gt;.</w:t>
      </w:r>
    </w:p>
    <w:p w:rsidR="009B5804" w:rsidRPr="00863C2B" w:rsidRDefault="009B5804" w:rsidP="00A9798C">
      <w:pPr>
        <w:spacing w:before="120" w:after="120"/>
      </w:pPr>
    </w:p>
    <w:p w:rsidR="0041362D" w:rsidRPr="00863C2B" w:rsidRDefault="0041362D" w:rsidP="00A9798C">
      <w:pPr>
        <w:spacing w:before="120" w:after="120"/>
      </w:pPr>
    </w:p>
    <w:p w:rsidR="0041362D" w:rsidRPr="00863C2B" w:rsidRDefault="0041362D" w:rsidP="0041362D">
      <w:pPr>
        <w:jc w:val="center"/>
        <w:rPr>
          <w:b/>
        </w:rPr>
      </w:pPr>
      <w:r w:rsidRPr="00863C2B">
        <w:rPr>
          <w:b/>
        </w:rPr>
        <w:t>ÚHRADA CENY ZA NÁJEM ÚLOŽNÉ SKŘÍŇKY VE STUDOVNĚ VĚDECKÝCH PRACOVNÍKŮ</w:t>
      </w:r>
    </w:p>
    <w:p w:rsidR="0041362D" w:rsidRPr="00863C2B" w:rsidRDefault="0041362D" w:rsidP="0041362D"/>
    <w:p w:rsidR="0041362D" w:rsidRPr="00863C2B" w:rsidRDefault="0041362D" w:rsidP="0041362D">
      <w:r w:rsidRPr="00863C2B">
        <w:t>Uživatel:</w:t>
      </w:r>
    </w:p>
    <w:p w:rsidR="0041362D" w:rsidRPr="00863C2B" w:rsidRDefault="0041362D" w:rsidP="0041362D"/>
    <w:p w:rsidR="00694B00" w:rsidRPr="00863C2B" w:rsidRDefault="00694B00" w:rsidP="00694B00">
      <w:r w:rsidRPr="00863C2B">
        <w:t>&lt;titul jméno příjmení, hodnost&gt;.</w:t>
      </w:r>
    </w:p>
    <w:p w:rsidR="0041362D" w:rsidRPr="00863C2B" w:rsidRDefault="0041362D" w:rsidP="0041362D"/>
    <w:p w:rsidR="00BD37FE" w:rsidRPr="00863C2B" w:rsidRDefault="00BD37FE" w:rsidP="00BD37FE">
      <w:pPr>
        <w:spacing w:before="120"/>
      </w:pPr>
      <w:r w:rsidRPr="00863C2B">
        <w:t>Na pokladním místě ve Studovně společenských a přírodních věd</w:t>
      </w:r>
      <w:r w:rsidR="00694B00" w:rsidRPr="00863C2B">
        <w:t xml:space="preserve">, případně na platebním terminálu v </w:t>
      </w:r>
      <w:r w:rsidR="00694B00" w:rsidRPr="00863C2B">
        <w:rPr>
          <w:lang w:val="en-US"/>
        </w:rPr>
        <w:t>&lt;</w:t>
      </w:r>
      <w:proofErr w:type="spellStart"/>
      <w:r w:rsidR="00694B00" w:rsidRPr="00863C2B">
        <w:t>xx</w:t>
      </w:r>
      <w:proofErr w:type="spellEnd"/>
      <w:r w:rsidR="00694B00" w:rsidRPr="00863C2B">
        <w:rPr>
          <w:lang w:val="en-US"/>
        </w:rPr>
        <w:t>&gt;</w:t>
      </w:r>
      <w:r w:rsidRPr="00863C2B">
        <w:t xml:space="preserve"> uhraďte, prosím, </w:t>
      </w:r>
    </w:p>
    <w:p w:rsidR="0041362D" w:rsidRPr="00863C2B" w:rsidRDefault="0041362D" w:rsidP="0041362D">
      <w:pPr>
        <w:spacing w:before="120"/>
      </w:pPr>
      <w:r w:rsidRPr="00863C2B">
        <w:t xml:space="preserve">na základě smlouvy o nájmu ze dne </w:t>
      </w:r>
      <w:r w:rsidR="00694B00" w:rsidRPr="00863C2B">
        <w:t>&lt;den měsíc rok&gt;</w:t>
      </w:r>
    </w:p>
    <w:p w:rsidR="0041362D" w:rsidRPr="00863C2B" w:rsidRDefault="0041362D" w:rsidP="0041362D">
      <w:pPr>
        <w:spacing w:before="120"/>
      </w:pPr>
      <w:r w:rsidRPr="00863C2B">
        <w:t xml:space="preserve">cenu nájmu za </w:t>
      </w:r>
      <w:r w:rsidRPr="00863C2B">
        <w:rPr>
          <w:b/>
        </w:rPr>
        <w:t>úložnou skříňku</w:t>
      </w:r>
      <w:r w:rsidRPr="00863C2B">
        <w:t xml:space="preserve"> ve Studovně vědeckých pracovníků č. </w:t>
      </w:r>
      <w:proofErr w:type="spellStart"/>
      <w:r w:rsidR="00694B00" w:rsidRPr="00863C2B">
        <w:t>xx</w:t>
      </w:r>
      <w:proofErr w:type="spellEnd"/>
      <w:r w:rsidR="00694B00" w:rsidRPr="00863C2B">
        <w:t xml:space="preserve"> </w:t>
      </w:r>
    </w:p>
    <w:p w:rsidR="0041362D" w:rsidRPr="00863C2B" w:rsidRDefault="0041362D" w:rsidP="0041362D">
      <w:pPr>
        <w:spacing w:before="120"/>
      </w:pPr>
      <w:r w:rsidRPr="00863C2B">
        <w:t xml:space="preserve">za období od </w:t>
      </w:r>
      <w:r w:rsidR="00694B00" w:rsidRPr="00863C2B">
        <w:t>&lt;den měsíc rok&gt; do &lt;den měsíc rok&gt;.</w:t>
      </w:r>
    </w:p>
    <w:p w:rsidR="0041362D" w:rsidRPr="00863C2B" w:rsidRDefault="0041362D" w:rsidP="0041362D">
      <w:pPr>
        <w:spacing w:before="120"/>
      </w:pPr>
      <w:r w:rsidRPr="00863C2B">
        <w:t xml:space="preserve">tj. </w:t>
      </w:r>
      <w:r w:rsidR="00694B00" w:rsidRPr="00863C2B">
        <w:t xml:space="preserve">x kalendářní? měsíc? </w:t>
      </w:r>
      <w:r w:rsidRPr="00863C2B">
        <w:t>ve smyslu smlouvy (po Kč 25,- za měsíc).</w:t>
      </w:r>
    </w:p>
    <w:p w:rsidR="0041362D" w:rsidRPr="00863C2B" w:rsidRDefault="0041362D" w:rsidP="0041362D">
      <w:pPr>
        <w:spacing w:before="120"/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021"/>
        <w:gridCol w:w="3020"/>
        <w:gridCol w:w="3021"/>
      </w:tblGrid>
      <w:tr w:rsidR="00511CAF" w:rsidRPr="00863C2B" w:rsidTr="00884B30">
        <w:tc>
          <w:tcPr>
            <w:tcW w:w="3070" w:type="dxa"/>
            <w:shd w:val="clear" w:color="auto" w:fill="auto"/>
          </w:tcPr>
          <w:p w:rsidR="0041362D" w:rsidRPr="00863C2B" w:rsidRDefault="0041362D" w:rsidP="00884B30">
            <w:pPr>
              <w:spacing w:before="120"/>
            </w:pPr>
            <w:r w:rsidRPr="00863C2B">
              <w:t>Cena nájmu bez DPH:</w:t>
            </w:r>
          </w:p>
        </w:tc>
        <w:tc>
          <w:tcPr>
            <w:tcW w:w="3071" w:type="dxa"/>
            <w:shd w:val="clear" w:color="auto" w:fill="auto"/>
          </w:tcPr>
          <w:p w:rsidR="0041362D" w:rsidRPr="00863C2B" w:rsidRDefault="0041362D" w:rsidP="00884B30">
            <w:pPr>
              <w:spacing w:before="120"/>
            </w:pPr>
            <w:r w:rsidRPr="00863C2B">
              <w:t>DPH:</w:t>
            </w:r>
          </w:p>
        </w:tc>
        <w:tc>
          <w:tcPr>
            <w:tcW w:w="3071" w:type="dxa"/>
            <w:shd w:val="clear" w:color="auto" w:fill="auto"/>
          </w:tcPr>
          <w:p w:rsidR="0041362D" w:rsidRPr="00863C2B" w:rsidRDefault="0041362D" w:rsidP="00884B30">
            <w:pPr>
              <w:spacing w:before="120"/>
              <w:rPr>
                <w:b/>
              </w:rPr>
            </w:pPr>
            <w:r w:rsidRPr="00863C2B">
              <w:rPr>
                <w:b/>
              </w:rPr>
              <w:t>Cena vč. DPH:</w:t>
            </w:r>
          </w:p>
        </w:tc>
      </w:tr>
      <w:tr w:rsidR="0041362D" w:rsidRPr="00863C2B" w:rsidTr="00884B30">
        <w:tc>
          <w:tcPr>
            <w:tcW w:w="3070" w:type="dxa"/>
            <w:shd w:val="clear" w:color="auto" w:fill="auto"/>
          </w:tcPr>
          <w:p w:rsidR="0041362D" w:rsidRPr="00863C2B" w:rsidRDefault="0041362D" w:rsidP="00884B30">
            <w:pPr>
              <w:spacing w:before="120" w:after="120"/>
            </w:pPr>
            <w:r w:rsidRPr="00863C2B">
              <w:t xml:space="preserve">Kč </w:t>
            </w:r>
          </w:p>
        </w:tc>
        <w:tc>
          <w:tcPr>
            <w:tcW w:w="3071" w:type="dxa"/>
            <w:shd w:val="clear" w:color="auto" w:fill="auto"/>
          </w:tcPr>
          <w:p w:rsidR="0041362D" w:rsidRPr="00863C2B" w:rsidRDefault="0041362D" w:rsidP="00884B30">
            <w:pPr>
              <w:spacing w:before="120" w:after="120"/>
            </w:pPr>
            <w:r w:rsidRPr="00863C2B">
              <w:t xml:space="preserve">Kč </w:t>
            </w:r>
          </w:p>
        </w:tc>
        <w:tc>
          <w:tcPr>
            <w:tcW w:w="3071" w:type="dxa"/>
            <w:shd w:val="clear" w:color="auto" w:fill="auto"/>
          </w:tcPr>
          <w:p w:rsidR="0041362D" w:rsidRPr="00863C2B" w:rsidRDefault="0041362D" w:rsidP="00884B30">
            <w:pPr>
              <w:spacing w:before="120" w:after="120"/>
              <w:rPr>
                <w:b/>
              </w:rPr>
            </w:pPr>
            <w:r w:rsidRPr="00863C2B">
              <w:rPr>
                <w:b/>
              </w:rPr>
              <w:t>Kč</w:t>
            </w:r>
          </w:p>
        </w:tc>
      </w:tr>
    </w:tbl>
    <w:p w:rsidR="0041362D" w:rsidRPr="00863C2B" w:rsidRDefault="0041362D" w:rsidP="0041362D">
      <w:pPr>
        <w:spacing w:before="120" w:after="120"/>
      </w:pPr>
    </w:p>
    <w:p w:rsidR="0041362D" w:rsidRPr="00863C2B" w:rsidRDefault="0041362D" w:rsidP="0041362D">
      <w:pPr>
        <w:spacing w:before="120" w:after="120"/>
        <w:rPr>
          <w:b/>
        </w:rPr>
      </w:pPr>
      <w:r w:rsidRPr="00863C2B">
        <w:rPr>
          <w:b/>
        </w:rPr>
        <w:t>Potvrzení o úhradě:</w:t>
      </w:r>
    </w:p>
    <w:p w:rsidR="00694B00" w:rsidRPr="00706379" w:rsidRDefault="0041362D" w:rsidP="0041362D">
      <w:pPr>
        <w:spacing w:before="120" w:after="120"/>
      </w:pPr>
      <w:r w:rsidRPr="00863C2B">
        <w:t xml:space="preserve">Částka ve výši Kč </w:t>
      </w:r>
      <w:r w:rsidR="00694B00" w:rsidRPr="00863C2B">
        <w:t>&lt;</w:t>
      </w:r>
      <w:proofErr w:type="spellStart"/>
      <w:r w:rsidR="00694B00" w:rsidRPr="00863C2B">
        <w:t>nnn</w:t>
      </w:r>
      <w:proofErr w:type="spellEnd"/>
      <w:r w:rsidR="00694B00" w:rsidRPr="00863C2B">
        <w:t>&gt;</w:t>
      </w:r>
      <w:r w:rsidRPr="00863C2B">
        <w:t xml:space="preserve"> uhrazena dne</w:t>
      </w:r>
      <w:r w:rsidR="00694B00" w:rsidRPr="00863C2B">
        <w:t xml:space="preserve"> &lt;den měsíc rok&gt;.</w:t>
      </w:r>
    </w:p>
    <w:sectPr w:rsidR="00694B00" w:rsidRPr="00706379" w:rsidSect="00B620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27E5"/>
    <w:multiLevelType w:val="hybridMultilevel"/>
    <w:tmpl w:val="80165A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7E0728"/>
    <w:multiLevelType w:val="hybridMultilevel"/>
    <w:tmpl w:val="03DA01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826B45"/>
    <w:multiLevelType w:val="hybridMultilevel"/>
    <w:tmpl w:val="103068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84AF1"/>
    <w:multiLevelType w:val="hybridMultilevel"/>
    <w:tmpl w:val="1C2C17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C701ED"/>
    <w:multiLevelType w:val="hybridMultilevel"/>
    <w:tmpl w:val="A0F09B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CE545A"/>
    <w:multiLevelType w:val="hybridMultilevel"/>
    <w:tmpl w:val="15081F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9A"/>
    <w:rsid w:val="000934BC"/>
    <w:rsid w:val="000B0873"/>
    <w:rsid w:val="000B50E9"/>
    <w:rsid w:val="000F5DE3"/>
    <w:rsid w:val="00117A0C"/>
    <w:rsid w:val="001333B6"/>
    <w:rsid w:val="00136DD1"/>
    <w:rsid w:val="00153305"/>
    <w:rsid w:val="00172AAA"/>
    <w:rsid w:val="002005DB"/>
    <w:rsid w:val="00251CA5"/>
    <w:rsid w:val="002825B1"/>
    <w:rsid w:val="002A7448"/>
    <w:rsid w:val="002C787B"/>
    <w:rsid w:val="002E39F3"/>
    <w:rsid w:val="003310D9"/>
    <w:rsid w:val="00343770"/>
    <w:rsid w:val="003A17CB"/>
    <w:rsid w:val="003E70E7"/>
    <w:rsid w:val="0041362D"/>
    <w:rsid w:val="00491A22"/>
    <w:rsid w:val="004C057E"/>
    <w:rsid w:val="004F2432"/>
    <w:rsid w:val="00511CAF"/>
    <w:rsid w:val="00526A16"/>
    <w:rsid w:val="005349D8"/>
    <w:rsid w:val="00545ADF"/>
    <w:rsid w:val="005648A0"/>
    <w:rsid w:val="00596915"/>
    <w:rsid w:val="005A522D"/>
    <w:rsid w:val="005B5BF5"/>
    <w:rsid w:val="00611CAE"/>
    <w:rsid w:val="00621529"/>
    <w:rsid w:val="00651AEC"/>
    <w:rsid w:val="00667728"/>
    <w:rsid w:val="006760A1"/>
    <w:rsid w:val="006775BD"/>
    <w:rsid w:val="006919F8"/>
    <w:rsid w:val="00694B00"/>
    <w:rsid w:val="006B28D9"/>
    <w:rsid w:val="006C6F6C"/>
    <w:rsid w:val="00706379"/>
    <w:rsid w:val="007416CB"/>
    <w:rsid w:val="007425AA"/>
    <w:rsid w:val="00744A73"/>
    <w:rsid w:val="0075744F"/>
    <w:rsid w:val="0078513A"/>
    <w:rsid w:val="007A1820"/>
    <w:rsid w:val="007B23D4"/>
    <w:rsid w:val="007B4319"/>
    <w:rsid w:val="007E50D0"/>
    <w:rsid w:val="007F3903"/>
    <w:rsid w:val="00812F02"/>
    <w:rsid w:val="008149F4"/>
    <w:rsid w:val="00863C2B"/>
    <w:rsid w:val="00894322"/>
    <w:rsid w:val="008A560F"/>
    <w:rsid w:val="008B0CB9"/>
    <w:rsid w:val="008B709A"/>
    <w:rsid w:val="008C2D64"/>
    <w:rsid w:val="008F4779"/>
    <w:rsid w:val="00916149"/>
    <w:rsid w:val="00922FDF"/>
    <w:rsid w:val="00943F97"/>
    <w:rsid w:val="00964157"/>
    <w:rsid w:val="0096715C"/>
    <w:rsid w:val="00972427"/>
    <w:rsid w:val="00981C87"/>
    <w:rsid w:val="009B5804"/>
    <w:rsid w:val="009B7953"/>
    <w:rsid w:val="009C6663"/>
    <w:rsid w:val="009E30A5"/>
    <w:rsid w:val="00A20CF8"/>
    <w:rsid w:val="00A33C44"/>
    <w:rsid w:val="00A371E8"/>
    <w:rsid w:val="00A37432"/>
    <w:rsid w:val="00A41A5F"/>
    <w:rsid w:val="00A9798C"/>
    <w:rsid w:val="00AA4068"/>
    <w:rsid w:val="00AA4EB6"/>
    <w:rsid w:val="00AB3473"/>
    <w:rsid w:val="00AB5C35"/>
    <w:rsid w:val="00AE1891"/>
    <w:rsid w:val="00AE18E1"/>
    <w:rsid w:val="00AE3226"/>
    <w:rsid w:val="00AF2905"/>
    <w:rsid w:val="00B051F7"/>
    <w:rsid w:val="00B11C79"/>
    <w:rsid w:val="00B620D4"/>
    <w:rsid w:val="00B72BBF"/>
    <w:rsid w:val="00BB0C22"/>
    <w:rsid w:val="00BC48A3"/>
    <w:rsid w:val="00BD37FE"/>
    <w:rsid w:val="00BD44E4"/>
    <w:rsid w:val="00BE6187"/>
    <w:rsid w:val="00C325DC"/>
    <w:rsid w:val="00C37F5D"/>
    <w:rsid w:val="00C61564"/>
    <w:rsid w:val="00C7049A"/>
    <w:rsid w:val="00D3223D"/>
    <w:rsid w:val="00D433EB"/>
    <w:rsid w:val="00D54285"/>
    <w:rsid w:val="00D741C5"/>
    <w:rsid w:val="00D7565E"/>
    <w:rsid w:val="00D775F8"/>
    <w:rsid w:val="00D877B7"/>
    <w:rsid w:val="00D906F6"/>
    <w:rsid w:val="00D91DDA"/>
    <w:rsid w:val="00DA33F7"/>
    <w:rsid w:val="00DC7406"/>
    <w:rsid w:val="00DE4282"/>
    <w:rsid w:val="00E469A1"/>
    <w:rsid w:val="00E64249"/>
    <w:rsid w:val="00E71971"/>
    <w:rsid w:val="00EA15DD"/>
    <w:rsid w:val="00EB5A12"/>
    <w:rsid w:val="00EC1358"/>
    <w:rsid w:val="00ED5E98"/>
    <w:rsid w:val="00F0706E"/>
    <w:rsid w:val="00F55A03"/>
    <w:rsid w:val="00F56846"/>
    <w:rsid w:val="00F57FAE"/>
    <w:rsid w:val="00F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B9842-4D4C-46DD-A47F-34569EC5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70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B709A"/>
    <w:pPr>
      <w:tabs>
        <w:tab w:val="left" w:pos="567"/>
        <w:tab w:val="left" w:pos="1800"/>
      </w:tabs>
      <w:ind w:left="1800" w:hanging="1092"/>
    </w:pPr>
    <w:rPr>
      <w:rFonts w:ascii="Century" w:hAnsi="Century"/>
      <w:i/>
      <w:iCs/>
      <w:sz w:val="18"/>
    </w:rPr>
  </w:style>
  <w:style w:type="paragraph" w:styleId="Prosttext">
    <w:name w:val="Plain Text"/>
    <w:basedOn w:val="Normln"/>
    <w:rsid w:val="008B709A"/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rsid w:val="008B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719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7197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545AD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45A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45AD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3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34BC"/>
    <w:rPr>
      <w:b/>
      <w:bCs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99"/>
    <w:qFormat/>
    <w:rsid w:val="00706379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"/>
    <w:link w:val="Odstavecseseznamem"/>
    <w:uiPriority w:val="99"/>
    <w:qFormat/>
    <w:locked/>
    <w:rsid w:val="007063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E7C4-F8FB-4E69-B7DF-A87031A3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úložné skříňky</vt:lpstr>
    </vt:vector>
  </TitlesOfParts>
  <Company>Národní knihovna ČR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úložné skříňky</dc:title>
  <dc:creator>Zdenek Matušík</dc:creator>
  <cp:lastModifiedBy>Molitorisová Denisa</cp:lastModifiedBy>
  <cp:revision>4</cp:revision>
  <cp:lastPrinted>2017-07-18T09:08:00Z</cp:lastPrinted>
  <dcterms:created xsi:type="dcterms:W3CDTF">2022-01-27T08:58:00Z</dcterms:created>
  <dcterms:modified xsi:type="dcterms:W3CDTF">2024-02-14T12:55:00Z</dcterms:modified>
</cp:coreProperties>
</file>